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0FB94" w14:textId="77777777" w:rsidR="002765A3" w:rsidRDefault="002765A3" w:rsidP="002765A3"/>
    <w:bookmarkStart w:id="0" w:name="_os06sxp7olzh" w:colFirst="0" w:colLast="0" w:displacedByCustomXml="next"/>
    <w:bookmarkEnd w:id="0" w:displacedByCustomXml="next"/>
    <w:sdt>
      <w:sdtPr>
        <w:rPr>
          <w:rFonts w:asciiTheme="majorHAnsi" w:hAnsiTheme="majorHAnsi" w:cstheme="majorHAnsi"/>
          <w:color w:val="7030A0"/>
          <w:sz w:val="42"/>
          <w:szCs w:val="42"/>
          <w:lang w:val="en-IE"/>
        </w:rPr>
        <w:alias w:val="Titel"/>
        <w:tag w:val=""/>
        <w:id w:val="1992440610"/>
        <w:placeholder>
          <w:docPart w:val="42997B1E94FE4B888514B6938841DE2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700ADD7C" w14:textId="5CB23BB2" w:rsidR="008907CC" w:rsidRPr="00410E34" w:rsidRDefault="3E7E096D" w:rsidP="3E7E096D">
          <w:pPr>
            <w:pStyle w:val="Title"/>
            <w:rPr>
              <w:rFonts w:asciiTheme="majorHAnsi" w:hAnsiTheme="majorHAnsi" w:cstheme="majorBidi"/>
              <w:color w:val="7030A0"/>
              <w:sz w:val="42"/>
              <w:szCs w:val="42"/>
              <w:lang w:val="en-IE"/>
            </w:rPr>
          </w:pPr>
          <w:r w:rsidRPr="00410E34">
            <w:rPr>
              <w:rFonts w:asciiTheme="majorHAnsi" w:hAnsiTheme="majorHAnsi" w:cstheme="majorBidi"/>
              <w:color w:val="7030A0"/>
              <w:sz w:val="42"/>
              <w:szCs w:val="42"/>
              <w:lang w:val="en-IE"/>
            </w:rPr>
            <w:t>Event Report</w:t>
          </w:r>
        </w:p>
      </w:sdtContent>
    </w:sdt>
    <w:p w14:paraId="062A7AC8" w14:textId="077DCF26" w:rsidR="00C72422" w:rsidRPr="00410E34" w:rsidRDefault="3E7E096D" w:rsidP="3E7E096D">
      <w:pPr>
        <w:pStyle w:val="Heading4"/>
        <w:keepNext w:val="0"/>
        <w:keepLines w:val="0"/>
        <w:rPr>
          <w:lang w:val="en-IE"/>
        </w:rPr>
      </w:pPr>
      <w:r w:rsidRPr="00410E34">
        <w:rPr>
          <w:lang w:val="en-IE"/>
        </w:rPr>
        <w:t>1. Event Overview</w:t>
      </w:r>
    </w:p>
    <w:p w14:paraId="26B4F4C5" w14:textId="77777777" w:rsidR="00C72422" w:rsidRPr="00410E34" w:rsidRDefault="3E7E096D" w:rsidP="3E7E096D">
      <w:pPr>
        <w:spacing w:before="240" w:after="240" w:line="259" w:lineRule="auto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lang w:val="en-IE"/>
        </w:rPr>
        <w:t xml:space="preserve">Provide </w:t>
      </w:r>
      <w:proofErr w:type="gramStart"/>
      <w:r w:rsidRPr="00410E34">
        <w:rPr>
          <w:rFonts w:ascii="Calibri" w:eastAsia="Calibri" w:hAnsi="Calibri" w:cs="Calibri"/>
          <w:lang w:val="en-IE"/>
        </w:rPr>
        <w:t>a brief summary</w:t>
      </w:r>
      <w:proofErr w:type="gramEnd"/>
      <w:r w:rsidRPr="00410E34">
        <w:rPr>
          <w:rFonts w:ascii="Calibri" w:eastAsia="Calibri" w:hAnsi="Calibri" w:cs="Calibri"/>
          <w:lang w:val="en-IE"/>
        </w:rPr>
        <w:t xml:space="preserve"> of the event, including:</w:t>
      </w:r>
    </w:p>
    <w:p w14:paraId="74C935AC" w14:textId="4322886D" w:rsidR="00410E34" w:rsidRPr="00410E34" w:rsidRDefault="3E7E096D" w:rsidP="3E7E096D">
      <w:pPr>
        <w:numPr>
          <w:ilvl w:val="0"/>
          <w:numId w:val="1"/>
        </w:numPr>
        <w:spacing w:before="240" w:line="259" w:lineRule="auto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b/>
          <w:bCs/>
          <w:lang w:val="en-IE"/>
        </w:rPr>
        <w:t>Title of the Workshop/Event:</w:t>
      </w:r>
      <w:r w:rsidRPr="00410E34">
        <w:rPr>
          <w:rFonts w:ascii="Calibri" w:eastAsia="Calibri" w:hAnsi="Calibri" w:cs="Calibri"/>
          <w:lang w:val="en-IE"/>
        </w:rPr>
        <w:t xml:space="preserve"> </w:t>
      </w:r>
      <w:r w:rsidR="00410E34" w:rsidRPr="00410E34">
        <w:rPr>
          <w:rFonts w:ascii="Calibri" w:eastAsia="Calibri" w:hAnsi="Calibri" w:cs="Calibri"/>
          <w:lang w:val="en-IE"/>
        </w:rPr>
        <w:t xml:space="preserve">Launch of the </w:t>
      </w:r>
      <w:proofErr w:type="spellStart"/>
      <w:r w:rsidR="00410E34" w:rsidRPr="00410E34">
        <w:rPr>
          <w:rFonts w:ascii="Calibri" w:eastAsia="Calibri" w:hAnsi="Calibri" w:cs="Calibri"/>
          <w:lang w:val="en-IE"/>
        </w:rPr>
        <w:t>MentHer</w:t>
      </w:r>
      <w:proofErr w:type="spellEnd"/>
      <w:r w:rsidR="00410E34" w:rsidRPr="00410E34">
        <w:rPr>
          <w:rFonts w:ascii="Calibri" w:eastAsia="Calibri" w:hAnsi="Calibri" w:cs="Calibri"/>
          <w:lang w:val="en-IE"/>
        </w:rPr>
        <w:t xml:space="preserve"> Community – Mentoring &amp; Role Modelling in STEAM</w:t>
      </w:r>
      <w:r w:rsidR="001F212F">
        <w:rPr>
          <w:rFonts w:ascii="Calibri" w:eastAsia="Calibri" w:hAnsi="Calibri" w:cs="Calibri"/>
          <w:lang w:val="en-IE"/>
        </w:rPr>
        <w:t>.</w:t>
      </w:r>
    </w:p>
    <w:p w14:paraId="468B7B3C" w14:textId="06D62AD0" w:rsidR="00C72422" w:rsidRPr="00410E34" w:rsidRDefault="3E7E096D" w:rsidP="3E7E096D">
      <w:pPr>
        <w:numPr>
          <w:ilvl w:val="0"/>
          <w:numId w:val="1"/>
        </w:numPr>
        <w:spacing w:before="240" w:line="259" w:lineRule="auto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b/>
          <w:bCs/>
          <w:lang w:val="en-IE"/>
        </w:rPr>
        <w:t>Date and Location:</w:t>
      </w:r>
      <w:r w:rsidRPr="00410E34">
        <w:rPr>
          <w:rFonts w:ascii="Calibri" w:eastAsia="Calibri" w:hAnsi="Calibri" w:cs="Calibri"/>
          <w:lang w:val="en-IE"/>
        </w:rPr>
        <w:t xml:space="preserve"> </w:t>
      </w:r>
      <w:r w:rsidR="00410E34" w:rsidRPr="00410E34">
        <w:rPr>
          <w:rFonts w:ascii="Calibri" w:eastAsia="Calibri" w:hAnsi="Calibri" w:cs="Calibri"/>
          <w:lang w:val="en-IE"/>
        </w:rPr>
        <w:t xml:space="preserve">Tuesday, 24th February 2026 | Creative Spark, Dundalk, Co. </w:t>
      </w:r>
      <w:r w:rsidR="00410E34" w:rsidRPr="00410E34">
        <w:rPr>
          <w:rFonts w:ascii="Calibri" w:eastAsia="Calibri" w:hAnsi="Calibri" w:cs="Calibri"/>
        </w:rPr>
        <w:t>Louth, Ireland</w:t>
      </w:r>
      <w:r w:rsidR="001F212F">
        <w:rPr>
          <w:rFonts w:ascii="Calibri" w:eastAsia="Calibri" w:hAnsi="Calibri" w:cs="Calibri"/>
        </w:rPr>
        <w:t>.</w:t>
      </w:r>
    </w:p>
    <w:p w14:paraId="2BABE86A" w14:textId="77777777" w:rsidR="00410E34" w:rsidRPr="00410E34" w:rsidRDefault="3E7E096D" w:rsidP="3E7E096D">
      <w:pPr>
        <w:numPr>
          <w:ilvl w:val="0"/>
          <w:numId w:val="1"/>
        </w:numPr>
        <w:spacing w:line="259" w:lineRule="auto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b/>
          <w:bCs/>
          <w:lang w:val="en-IE"/>
        </w:rPr>
        <w:t>Organizers:</w:t>
      </w:r>
      <w:r w:rsidRPr="00410E34">
        <w:rPr>
          <w:rFonts w:ascii="Calibri" w:eastAsia="Calibri" w:hAnsi="Calibri" w:cs="Calibri"/>
          <w:lang w:val="en-IE"/>
        </w:rPr>
        <w:t xml:space="preserve"> </w:t>
      </w:r>
      <w:r w:rsidR="00410E34" w:rsidRPr="00410E34">
        <w:rPr>
          <w:rFonts w:ascii="Calibri" w:eastAsia="Calibri" w:hAnsi="Calibri" w:cs="Calibri"/>
          <w:lang w:val="en-IE"/>
        </w:rPr>
        <w:t>Creative Spark Enterprise FabLab, as part of the </w:t>
      </w:r>
      <w:r w:rsidR="00410E34" w:rsidRPr="00410E34">
        <w:rPr>
          <w:rFonts w:ascii="Calibri" w:eastAsia="Calibri" w:hAnsi="Calibri" w:cs="Calibri"/>
          <w:b/>
          <w:bCs/>
          <w:lang w:val="en-IE"/>
        </w:rPr>
        <w:t>FabConnectHer</w:t>
      </w:r>
      <w:r w:rsidR="00410E34" w:rsidRPr="00410E34">
        <w:rPr>
          <w:rFonts w:ascii="Calibri" w:eastAsia="Calibri" w:hAnsi="Calibri" w:cs="Calibri"/>
          <w:lang w:val="en-IE"/>
        </w:rPr>
        <w:t> Erasmus+-funded project. Event facilitated by Oscar Diaz (Education and Operations Manager, Creative Spark).</w:t>
      </w:r>
    </w:p>
    <w:p w14:paraId="76485A97" w14:textId="42FD6514" w:rsidR="00410E34" w:rsidRPr="00410E34" w:rsidRDefault="3E7E096D" w:rsidP="00410E34">
      <w:pPr>
        <w:numPr>
          <w:ilvl w:val="0"/>
          <w:numId w:val="1"/>
        </w:numPr>
        <w:spacing w:after="240" w:line="259" w:lineRule="auto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b/>
          <w:bCs/>
          <w:lang w:val="en-IE"/>
        </w:rPr>
        <w:t>Target Audience:</w:t>
      </w:r>
      <w:r w:rsidRPr="00410E34">
        <w:rPr>
          <w:rFonts w:ascii="Calibri" w:eastAsia="Calibri" w:hAnsi="Calibri" w:cs="Calibri"/>
          <w:lang w:val="en-IE"/>
        </w:rPr>
        <w:t xml:space="preserve"> </w:t>
      </w:r>
      <w:r w:rsidR="00410E34" w:rsidRPr="00410E34">
        <w:rPr>
          <w:rFonts w:ascii="Calibri" w:eastAsia="Calibri" w:hAnsi="Calibri" w:cs="Calibri"/>
          <w:b/>
          <w:bCs/>
          <w:lang w:val="en-IE"/>
        </w:rPr>
        <w:t>Mentors</w:t>
      </w:r>
      <w:r w:rsidR="00410E34" w:rsidRPr="00410E34">
        <w:rPr>
          <w:rFonts w:ascii="Calibri" w:eastAsia="Calibri" w:hAnsi="Calibri" w:cs="Calibri"/>
          <w:lang w:val="en-IE"/>
        </w:rPr>
        <w:t> – Educators, professionals, workshop facilitators, and teachers</w:t>
      </w:r>
      <w:r w:rsidR="00410E34">
        <w:rPr>
          <w:rFonts w:ascii="Calibri" w:eastAsia="Calibri" w:hAnsi="Calibri" w:cs="Calibri"/>
          <w:lang w:val="en-IE"/>
        </w:rPr>
        <w:t xml:space="preserve">, </w:t>
      </w:r>
      <w:r w:rsidR="00410E34" w:rsidRPr="00410E34">
        <w:rPr>
          <w:rFonts w:ascii="Calibri" w:eastAsia="Calibri" w:hAnsi="Calibri" w:cs="Calibri"/>
          <w:b/>
          <w:bCs/>
          <w:lang w:val="en-IE"/>
        </w:rPr>
        <w:t>Mentees</w:t>
      </w:r>
      <w:r w:rsidR="00410E34" w:rsidRPr="00410E34">
        <w:rPr>
          <w:rFonts w:ascii="Calibri" w:eastAsia="Calibri" w:hAnsi="Calibri" w:cs="Calibri"/>
          <w:lang w:val="en-IE"/>
        </w:rPr>
        <w:t xml:space="preserve"> – Female students and young women aged </w:t>
      </w:r>
      <w:r w:rsidR="00410E34">
        <w:rPr>
          <w:rFonts w:ascii="Calibri" w:eastAsia="Calibri" w:hAnsi="Calibri" w:cs="Calibri"/>
          <w:lang w:val="en-IE"/>
        </w:rPr>
        <w:t>20</w:t>
      </w:r>
      <w:r w:rsidR="00410E34" w:rsidRPr="00410E34">
        <w:rPr>
          <w:rFonts w:ascii="Calibri" w:eastAsia="Calibri" w:hAnsi="Calibri" w:cs="Calibri"/>
          <w:lang w:val="en-IE"/>
        </w:rPr>
        <w:t xml:space="preserve"> to 25</w:t>
      </w:r>
      <w:r w:rsidR="00410E34">
        <w:rPr>
          <w:rFonts w:ascii="Calibri" w:eastAsia="Calibri" w:hAnsi="Calibri" w:cs="Calibri"/>
          <w:lang w:val="en-IE"/>
        </w:rPr>
        <w:t xml:space="preserve">, </w:t>
      </w:r>
      <w:r w:rsidR="00410E34" w:rsidRPr="00410E34">
        <w:rPr>
          <w:rFonts w:ascii="Calibri" w:eastAsia="Calibri" w:hAnsi="Calibri" w:cs="Calibri"/>
          <w:b/>
          <w:bCs/>
          <w:lang w:val="en-IE"/>
        </w:rPr>
        <w:t>Role Models</w:t>
      </w:r>
      <w:r w:rsidR="00410E34" w:rsidRPr="00410E34">
        <w:rPr>
          <w:rFonts w:ascii="Calibri" w:eastAsia="Calibri" w:hAnsi="Calibri" w:cs="Calibri"/>
          <w:lang w:val="en-IE"/>
        </w:rPr>
        <w:t xml:space="preserve"> – Women leaders in STEAM fields, including Joan McCann (The </w:t>
      </w:r>
      <w:proofErr w:type="spellStart"/>
      <w:r w:rsidR="00410E34" w:rsidRPr="00410E34">
        <w:rPr>
          <w:rFonts w:ascii="Calibri" w:eastAsia="Calibri" w:hAnsi="Calibri" w:cs="Calibri"/>
          <w:lang w:val="en-IE"/>
        </w:rPr>
        <w:t>CodeLab</w:t>
      </w:r>
      <w:proofErr w:type="spellEnd"/>
      <w:r w:rsidR="00410E34" w:rsidRPr="00410E34">
        <w:rPr>
          <w:rFonts w:ascii="Calibri" w:eastAsia="Calibri" w:hAnsi="Calibri" w:cs="Calibri"/>
          <w:lang w:val="en-IE"/>
        </w:rPr>
        <w:t>), Aoife Taylor (TCD), Julie Corcoran (Artist), Aoife Verling</w:t>
      </w:r>
      <w:r w:rsidR="00B51077">
        <w:rPr>
          <w:rFonts w:ascii="Calibri" w:eastAsia="Calibri" w:hAnsi="Calibri" w:cs="Calibri"/>
          <w:lang w:val="en-IE"/>
        </w:rPr>
        <w:t xml:space="preserve"> (student)</w:t>
      </w:r>
      <w:r w:rsidR="00410E34" w:rsidRPr="00410E34">
        <w:rPr>
          <w:rFonts w:ascii="Calibri" w:eastAsia="Calibri" w:hAnsi="Calibri" w:cs="Calibri"/>
          <w:lang w:val="en-IE"/>
        </w:rPr>
        <w:t>, and Eadaoin Curran (</w:t>
      </w:r>
      <w:proofErr w:type="spellStart"/>
      <w:r w:rsidR="00410E34" w:rsidRPr="00410E34">
        <w:rPr>
          <w:rFonts w:ascii="Calibri" w:eastAsia="Calibri" w:hAnsi="Calibri" w:cs="Calibri"/>
          <w:lang w:val="en-IE"/>
        </w:rPr>
        <w:t>DkIT</w:t>
      </w:r>
      <w:proofErr w:type="spellEnd"/>
      <w:r w:rsidR="00410E34" w:rsidRPr="00410E34">
        <w:rPr>
          <w:rFonts w:ascii="Calibri" w:eastAsia="Calibri" w:hAnsi="Calibri" w:cs="Calibri"/>
          <w:lang w:val="en-IE"/>
        </w:rPr>
        <w:t>)</w:t>
      </w:r>
      <w:r w:rsidR="001F212F">
        <w:rPr>
          <w:rFonts w:ascii="Calibri" w:eastAsia="Calibri" w:hAnsi="Calibri" w:cs="Calibri"/>
          <w:lang w:val="en-IE"/>
        </w:rPr>
        <w:t>.</w:t>
      </w:r>
    </w:p>
    <w:p w14:paraId="20B98754" w14:textId="28F6FFDE" w:rsidR="00C72422" w:rsidRPr="00410E34" w:rsidRDefault="3E7E096D" w:rsidP="3E7E096D">
      <w:pPr>
        <w:numPr>
          <w:ilvl w:val="0"/>
          <w:numId w:val="1"/>
        </w:numPr>
        <w:spacing w:after="240" w:line="259" w:lineRule="auto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b/>
          <w:bCs/>
          <w:lang w:val="en-IE"/>
        </w:rPr>
        <w:t>Objective:</w:t>
      </w:r>
      <w:r w:rsidRPr="00410E34">
        <w:rPr>
          <w:rFonts w:ascii="Calibri" w:eastAsia="Calibri" w:hAnsi="Calibri" w:cs="Calibri"/>
          <w:lang w:val="en-IE"/>
        </w:rPr>
        <w:t xml:space="preserve"> </w:t>
      </w:r>
      <w:r w:rsidR="00410E34" w:rsidRPr="00410E34">
        <w:rPr>
          <w:rFonts w:ascii="Calibri" w:eastAsia="Calibri" w:hAnsi="Calibri" w:cs="Calibri"/>
          <w:lang w:val="en-IE"/>
        </w:rPr>
        <w:t xml:space="preserve">To officially launch </w:t>
      </w:r>
      <w:r w:rsidR="00B51077">
        <w:rPr>
          <w:rFonts w:ascii="Calibri" w:eastAsia="Calibri" w:hAnsi="Calibri" w:cs="Calibri"/>
          <w:lang w:val="en-IE"/>
        </w:rPr>
        <w:t xml:space="preserve">WP3 resources, </w:t>
      </w:r>
      <w:r w:rsidR="00410E34" w:rsidRPr="00410E34">
        <w:rPr>
          <w:rFonts w:ascii="Calibri" w:eastAsia="Calibri" w:hAnsi="Calibri" w:cs="Calibri"/>
          <w:lang w:val="en-IE"/>
        </w:rPr>
        <w:t xml:space="preserve">the </w:t>
      </w:r>
      <w:proofErr w:type="spellStart"/>
      <w:r w:rsidR="00410E34" w:rsidRPr="00410E34">
        <w:rPr>
          <w:rFonts w:ascii="Calibri" w:eastAsia="Calibri" w:hAnsi="Calibri" w:cs="Calibri"/>
          <w:lang w:val="en-IE"/>
        </w:rPr>
        <w:t>FabConnectHer</w:t>
      </w:r>
      <w:proofErr w:type="spellEnd"/>
      <w:r w:rsidR="00410E34" w:rsidRPr="00410E34">
        <w:rPr>
          <w:rFonts w:ascii="Calibri" w:eastAsia="Calibri" w:hAnsi="Calibri" w:cs="Calibri"/>
          <w:lang w:val="en-IE"/>
        </w:rPr>
        <w:t xml:space="preserve"> </w:t>
      </w:r>
      <w:proofErr w:type="spellStart"/>
      <w:r w:rsidR="00410E34" w:rsidRPr="00410E34">
        <w:rPr>
          <w:rFonts w:ascii="Calibri" w:eastAsia="Calibri" w:hAnsi="Calibri" w:cs="Calibri"/>
          <w:lang w:val="en-IE"/>
        </w:rPr>
        <w:t>MentHer</w:t>
      </w:r>
      <w:proofErr w:type="spellEnd"/>
      <w:r w:rsidR="00410E34" w:rsidRPr="00410E34">
        <w:rPr>
          <w:rFonts w:ascii="Calibri" w:eastAsia="Calibri" w:hAnsi="Calibri" w:cs="Calibri"/>
          <w:lang w:val="en-IE"/>
        </w:rPr>
        <w:t xml:space="preserve"> Community and to introduce practical mentoring tools while building a sustainable local community supporting women in STEAM.</w:t>
      </w:r>
    </w:p>
    <w:p w14:paraId="08896601" w14:textId="77777777" w:rsidR="00C72422" w:rsidRPr="00410E34" w:rsidRDefault="00304013">
      <w:pPr>
        <w:pStyle w:val="Heading4"/>
        <w:keepNext w:val="0"/>
        <w:keepLines w:val="0"/>
        <w:pBdr>
          <w:top w:val="nil"/>
          <w:left w:val="nil"/>
          <w:bottom w:val="nil"/>
          <w:right w:val="nil"/>
          <w:between w:val="nil"/>
        </w:pBdr>
        <w:rPr>
          <w:lang w:val="en-IE"/>
        </w:rPr>
      </w:pPr>
      <w:bookmarkStart w:id="1" w:name="_otxt18um8t51" w:colFirst="0" w:colLast="0"/>
      <w:bookmarkEnd w:id="1"/>
      <w:r w:rsidRPr="00410E34">
        <w:rPr>
          <w:lang w:val="en-IE"/>
        </w:rPr>
        <w:t>2. Agenda</w:t>
      </w:r>
    </w:p>
    <w:p w14:paraId="1559B37D" w14:textId="09B5B9A4" w:rsidR="00C72422" w:rsidRPr="00410E34" w:rsidRDefault="3E7E096D" w:rsidP="3E7E096D">
      <w:pPr>
        <w:spacing w:before="240" w:after="240" w:line="259" w:lineRule="auto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lang w:val="en-IE"/>
        </w:rPr>
        <w:t xml:space="preserve">Share the event agenda. </w:t>
      </w:r>
      <w:r w:rsidR="008907CC" w:rsidRPr="00410E34">
        <w:rPr>
          <w:lang w:val="en-IE"/>
        </w:rPr>
        <w:br/>
      </w:r>
      <w:r w:rsidRPr="00410E34">
        <w:rPr>
          <w:rFonts w:ascii="Calibri" w:eastAsia="Calibri" w:hAnsi="Calibri" w:cs="Calibri"/>
          <w:lang w:val="en-IE"/>
        </w:rPr>
        <w:t>Example of a detailed Agenda:</w:t>
      </w:r>
    </w:p>
    <w:tbl>
      <w:tblPr>
        <w:tblStyle w:val="a"/>
        <w:tblW w:w="9071" w:type="dxa"/>
        <w:tblInd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Look w:val="0600" w:firstRow="0" w:lastRow="0" w:firstColumn="0" w:lastColumn="0" w:noHBand="1" w:noVBand="1"/>
      </w:tblPr>
      <w:tblGrid>
        <w:gridCol w:w="1112"/>
        <w:gridCol w:w="2619"/>
        <w:gridCol w:w="3223"/>
        <w:gridCol w:w="2117"/>
      </w:tblGrid>
      <w:tr w:rsidR="00C72422" w14:paraId="2A54DDCA" w14:textId="77777777" w:rsidTr="00410E34">
        <w:trPr>
          <w:trHeight w:val="515"/>
        </w:trPr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77297" w14:textId="77777777" w:rsidR="00C72422" w:rsidRDefault="00304013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Time</w:t>
            </w:r>
          </w:p>
        </w:tc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3DCD4" w14:textId="77777777" w:rsidR="00C72422" w:rsidRDefault="3E7E096D" w:rsidP="3E7E096D">
            <w:pPr>
              <w:spacing w:after="160" w:line="259" w:lineRule="auto"/>
              <w:jc w:val="center"/>
              <w:rPr>
                <w:rFonts w:ascii="Calibri" w:eastAsia="Calibri" w:hAnsi="Calibri" w:cs="Calibri"/>
                <w:lang w:val="es-ES"/>
              </w:rPr>
            </w:pPr>
            <w:r w:rsidRPr="3E7E096D">
              <w:rPr>
                <w:rFonts w:ascii="Calibri" w:eastAsia="Calibri" w:hAnsi="Calibri" w:cs="Calibri"/>
                <w:b/>
                <w:bCs/>
                <w:lang w:val="es-ES"/>
              </w:rPr>
              <w:t>Activity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B7FEB" w14:textId="77777777" w:rsidR="00C72422" w:rsidRDefault="3E7E096D" w:rsidP="3E7E096D">
            <w:pPr>
              <w:spacing w:after="160" w:line="259" w:lineRule="auto"/>
              <w:jc w:val="center"/>
              <w:rPr>
                <w:rFonts w:ascii="Calibri" w:eastAsia="Calibri" w:hAnsi="Calibri" w:cs="Calibri"/>
                <w:lang w:val="es-ES"/>
              </w:rPr>
            </w:pPr>
            <w:r w:rsidRPr="3E7E096D">
              <w:rPr>
                <w:rFonts w:ascii="Calibri" w:eastAsia="Calibri" w:hAnsi="Calibri" w:cs="Calibri"/>
                <w:b/>
                <w:bCs/>
                <w:lang w:val="es-ES"/>
              </w:rPr>
              <w:t>Description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7181D" w14:textId="77777777" w:rsidR="00C72422" w:rsidRDefault="3E7E096D" w:rsidP="3E7E096D">
            <w:pPr>
              <w:spacing w:after="160" w:line="259" w:lineRule="auto"/>
              <w:jc w:val="center"/>
              <w:rPr>
                <w:rFonts w:ascii="Calibri" w:eastAsia="Calibri" w:hAnsi="Calibri" w:cs="Calibri"/>
                <w:lang w:val="es-ES"/>
              </w:rPr>
            </w:pPr>
            <w:r w:rsidRPr="3E7E096D">
              <w:rPr>
                <w:rFonts w:ascii="Calibri" w:eastAsia="Calibri" w:hAnsi="Calibri" w:cs="Calibri"/>
                <w:b/>
                <w:bCs/>
                <w:lang w:val="es-ES"/>
              </w:rPr>
              <w:t>Facilitator/Speaker</w:t>
            </w:r>
          </w:p>
        </w:tc>
      </w:tr>
      <w:tr w:rsidR="00410E34" w14:paraId="143B879A" w14:textId="77777777" w:rsidTr="00F520A6">
        <w:trPr>
          <w:trHeight w:val="785"/>
        </w:trPr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D4C47" w14:textId="2B29A568" w:rsid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2072A3">
              <w:t>16:00</w:t>
            </w:r>
          </w:p>
        </w:tc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3F49F" w14:textId="667FD315" w:rsid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  <w:lang w:val="es-ES"/>
              </w:rPr>
            </w:pPr>
            <w:r w:rsidRPr="002072A3">
              <w:t>Welcome &amp; Introductions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C2D6A" w14:textId="1B279F01" w:rsid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  <w:lang w:val="es-ES"/>
              </w:rPr>
            </w:pPr>
            <w:r w:rsidRPr="002072A3">
              <w:t>Opening remarks and networking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6F114" w14:textId="2DD3E2DA" w:rsid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  <w:lang w:val="es-ES"/>
              </w:rPr>
            </w:pPr>
            <w:r>
              <w:t>Oscar Diaz</w:t>
            </w:r>
          </w:p>
        </w:tc>
      </w:tr>
      <w:tr w:rsidR="00410E34" w:rsidRPr="00B51077" w14:paraId="707FD1EA" w14:textId="77777777" w:rsidTr="00F520A6">
        <w:trPr>
          <w:trHeight w:val="785"/>
        </w:trPr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DD1D2" w14:textId="0D68FC81" w:rsid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2072A3">
              <w:t>16:20</w:t>
            </w:r>
          </w:p>
        </w:tc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74BF1" w14:textId="440AA36A" w:rsidR="00410E34" w:rsidRP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  <w:lang w:val="en-IE"/>
              </w:rPr>
            </w:pPr>
            <w:r w:rsidRPr="00410E34">
              <w:rPr>
                <w:lang w:val="en-IE"/>
              </w:rPr>
              <w:t>Keynote Talk – Role Modelling Workshop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9308C" w14:textId="1E9612D0" w:rsidR="00410E34" w:rsidRP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  <w:lang w:val="en-IE"/>
              </w:rPr>
            </w:pPr>
            <w:r w:rsidRPr="00410E34">
              <w:rPr>
                <w:lang w:val="en-IE"/>
              </w:rPr>
              <w:t>Challenge → Turning Point → Impact format; up to 4 role models presenting back-to-back (5–6 min each)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83615" w14:textId="7D9910D2" w:rsidR="00410E34" w:rsidRP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  <w:lang w:val="en-IE"/>
              </w:rPr>
            </w:pPr>
            <w:r w:rsidRPr="00410E34">
              <w:rPr>
                <w:lang w:val="en-IE"/>
              </w:rPr>
              <w:t xml:space="preserve">Role Models: Joan McCann (The </w:t>
            </w:r>
            <w:proofErr w:type="spellStart"/>
            <w:r w:rsidRPr="00410E34">
              <w:rPr>
                <w:lang w:val="en-IE"/>
              </w:rPr>
              <w:t>CodeLab</w:t>
            </w:r>
            <w:proofErr w:type="spellEnd"/>
            <w:r w:rsidRPr="00410E34">
              <w:rPr>
                <w:lang w:val="en-IE"/>
              </w:rPr>
              <w:t>), Aoife Taylor (TCD), Julie Corcoran (Artist), Aoife Verling, and Eadaoin Curran (</w:t>
            </w:r>
            <w:proofErr w:type="spellStart"/>
            <w:r w:rsidRPr="00410E34">
              <w:rPr>
                <w:lang w:val="en-IE"/>
              </w:rPr>
              <w:t>DkIT</w:t>
            </w:r>
            <w:proofErr w:type="spellEnd"/>
            <w:r w:rsidRPr="00410E34">
              <w:rPr>
                <w:lang w:val="en-IE"/>
              </w:rPr>
              <w:t>)</w:t>
            </w:r>
          </w:p>
        </w:tc>
      </w:tr>
      <w:tr w:rsidR="00410E34" w:rsidRPr="00B51077" w14:paraId="2A876112" w14:textId="77777777" w:rsidTr="00F520A6">
        <w:trPr>
          <w:trHeight w:val="785"/>
        </w:trPr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4FBCF" w14:textId="4E5A53BE" w:rsid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2072A3">
              <w:lastRenderedPageBreak/>
              <w:t>16:50</w:t>
            </w:r>
          </w:p>
        </w:tc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D3381" w14:textId="40157C59" w:rsid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  <w:lang w:val="es-ES"/>
              </w:rPr>
            </w:pPr>
            <w:r w:rsidRPr="002072A3">
              <w:t>Mentoring Breakout Activity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DA6B8" w14:textId="099CA497" w:rsidR="00410E34" w:rsidRP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  <w:lang w:val="en-IE"/>
              </w:rPr>
            </w:pPr>
            <w:r w:rsidRPr="00410E34">
              <w:rPr>
                <w:lang w:val="en-IE"/>
              </w:rPr>
              <w:t>Hands-on testing of FabConnectHer mentoring tools with peers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1A5EE" w14:textId="4BA614DD" w:rsidR="00410E34" w:rsidRP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  <w:lang w:val="en-IE"/>
              </w:rPr>
            </w:pPr>
            <w:r w:rsidRPr="00410E34">
              <w:rPr>
                <w:lang w:val="en-IE"/>
              </w:rPr>
              <w:t>Sarah Daly and Oscar D</w:t>
            </w:r>
            <w:r>
              <w:rPr>
                <w:lang w:val="en-IE"/>
              </w:rPr>
              <w:t>iaz</w:t>
            </w:r>
          </w:p>
        </w:tc>
      </w:tr>
      <w:tr w:rsidR="00410E34" w14:paraId="2269484B" w14:textId="77777777" w:rsidTr="00F520A6">
        <w:trPr>
          <w:trHeight w:val="785"/>
        </w:trPr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3BF90" w14:textId="11767964" w:rsid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2072A3">
              <w:t>17:30</w:t>
            </w:r>
          </w:p>
        </w:tc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8D0D9" w14:textId="082BDADE" w:rsid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  <w:lang w:val="es-ES"/>
              </w:rPr>
            </w:pPr>
            <w:r w:rsidRPr="002072A3">
              <w:t>Launch Presentation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1175B" w14:textId="0423B067" w:rsidR="00410E34" w:rsidRP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  <w:lang w:val="en-IE"/>
              </w:rPr>
            </w:pPr>
            <w:r>
              <w:rPr>
                <w:lang w:val="en-IE"/>
              </w:rPr>
              <w:t xml:space="preserve">Show and explain </w:t>
            </w:r>
            <w:r w:rsidRPr="00410E34">
              <w:rPr>
                <w:lang w:val="en-IE"/>
              </w:rPr>
              <w:t xml:space="preserve">the </w:t>
            </w:r>
            <w:proofErr w:type="spellStart"/>
            <w:r w:rsidRPr="00410E34">
              <w:rPr>
                <w:lang w:val="en-IE"/>
              </w:rPr>
              <w:t>MentHer</w:t>
            </w:r>
            <w:proofErr w:type="spellEnd"/>
            <w:r w:rsidRPr="00410E34">
              <w:rPr>
                <w:lang w:val="en-IE"/>
              </w:rPr>
              <w:t xml:space="preserve"> Community hub and digital platform</w:t>
            </w:r>
            <w:r>
              <w:rPr>
                <w:lang w:val="en-IE"/>
              </w:rPr>
              <w:t xml:space="preserve"> (how to start to use it)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9E815" w14:textId="7B9EF796" w:rsidR="00410E34" w:rsidRDefault="00410E34" w:rsidP="00410E34">
            <w:pPr>
              <w:spacing w:after="160" w:line="259" w:lineRule="auto"/>
              <w:rPr>
                <w:rFonts w:ascii="Calibri" w:eastAsia="Calibri" w:hAnsi="Calibri" w:cs="Calibri"/>
                <w:lang w:val="es-ES"/>
              </w:rPr>
            </w:pPr>
            <w:r w:rsidRPr="002072A3">
              <w:t>Oscar Diaz</w:t>
            </w:r>
          </w:p>
        </w:tc>
      </w:tr>
      <w:tr w:rsidR="00410E34" w:rsidRPr="00410E34" w14:paraId="6F3A0E30" w14:textId="77777777" w:rsidTr="00F520A6">
        <w:trPr>
          <w:trHeight w:val="785"/>
        </w:trPr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D9520" w14:textId="77F7CB54" w:rsidR="00410E34" w:rsidRPr="002072A3" w:rsidRDefault="00410E34" w:rsidP="00410E34">
            <w:pPr>
              <w:spacing w:after="160" w:line="259" w:lineRule="auto"/>
            </w:pPr>
            <w:r w:rsidRPr="00410E34">
              <w:t>18:00</w:t>
            </w:r>
            <w:r w:rsidRPr="00410E34">
              <w:tab/>
            </w:r>
          </w:p>
        </w:tc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EB29C" w14:textId="0C9D002E" w:rsidR="00410E34" w:rsidRPr="002072A3" w:rsidRDefault="00410E34" w:rsidP="00410E34">
            <w:pPr>
              <w:spacing w:after="160" w:line="259" w:lineRule="auto"/>
            </w:pPr>
            <w:r w:rsidRPr="00410E34">
              <w:t>Wrap-Up &amp; Reflection</w:t>
            </w:r>
            <w:r w:rsidRPr="00410E34">
              <w:tab/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6D72C" w14:textId="275E4B29" w:rsidR="00410E34" w:rsidRPr="00410E34" w:rsidRDefault="00410E34" w:rsidP="00410E34">
            <w:pPr>
              <w:spacing w:after="160" w:line="259" w:lineRule="auto"/>
              <w:rPr>
                <w:lang w:val="en-IE"/>
              </w:rPr>
            </w:pPr>
            <w:r w:rsidRPr="00410E34">
              <w:rPr>
                <w:lang w:val="en-IE"/>
              </w:rPr>
              <w:t>Next steps, community building, and closing remarks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99E48" w14:textId="0F8B9608" w:rsidR="00410E34" w:rsidRPr="00410E34" w:rsidRDefault="00410E34" w:rsidP="00410E34">
            <w:pPr>
              <w:spacing w:after="160" w:line="259" w:lineRule="auto"/>
              <w:rPr>
                <w:lang w:val="en-IE"/>
              </w:rPr>
            </w:pPr>
            <w:r>
              <w:rPr>
                <w:lang w:val="en-IE"/>
              </w:rPr>
              <w:t>Oscar Diaz</w:t>
            </w:r>
          </w:p>
        </w:tc>
      </w:tr>
    </w:tbl>
    <w:p w14:paraId="3C0736D8" w14:textId="77777777" w:rsidR="00C72422" w:rsidRPr="00410E34" w:rsidRDefault="00C72422">
      <w:pPr>
        <w:spacing w:after="160" w:line="259" w:lineRule="auto"/>
        <w:rPr>
          <w:rFonts w:ascii="Calibri" w:eastAsia="Calibri" w:hAnsi="Calibri" w:cs="Calibri"/>
          <w:lang w:val="en-IE"/>
        </w:rPr>
      </w:pPr>
    </w:p>
    <w:p w14:paraId="7BCFCEE3" w14:textId="77777777" w:rsidR="00C72422" w:rsidRDefault="3E7E096D" w:rsidP="3E7E096D">
      <w:pPr>
        <w:pStyle w:val="Heading4"/>
        <w:keepNext w:val="0"/>
        <w:keepLines w:val="0"/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bookmarkStart w:id="2" w:name="_u4d3wrogc544"/>
      <w:bookmarkEnd w:id="2"/>
      <w:r w:rsidRPr="3E7E096D">
        <w:rPr>
          <w:lang w:val="es-ES"/>
        </w:rPr>
        <w:t>3. Images</w:t>
      </w:r>
    </w:p>
    <w:p w14:paraId="79A23B42" w14:textId="0A9DB234" w:rsidR="00C72422" w:rsidRPr="00410E34" w:rsidRDefault="00410E34" w:rsidP="00410E34">
      <w:pPr>
        <w:spacing w:before="240" w:after="240" w:line="259" w:lineRule="auto"/>
        <w:rPr>
          <w:rFonts w:ascii="Calibri" w:eastAsia="Calibri" w:hAnsi="Calibri" w:cs="Calibri"/>
          <w:lang w:val="nl-NL"/>
        </w:rPr>
      </w:pPr>
      <w:r w:rsidRPr="00410E34">
        <w:rPr>
          <w:rFonts w:ascii="Calibri" w:eastAsia="Calibri" w:hAnsi="Calibri" w:cs="Calibri"/>
          <w:lang w:val="nl-NL"/>
        </w:rPr>
        <w:t xml:space="preserve">Folder </w:t>
      </w:r>
      <w:r>
        <w:rPr>
          <w:rFonts w:ascii="Calibri" w:eastAsia="Calibri" w:hAnsi="Calibri" w:cs="Calibri"/>
          <w:lang w:val="nl-NL"/>
        </w:rPr>
        <w:t xml:space="preserve">link </w:t>
      </w:r>
      <w:hyperlink r:id="rId7" w:history="1">
        <w:r w:rsidRPr="00410E34">
          <w:rPr>
            <w:rStyle w:val="Hyperlink"/>
            <w:rFonts w:ascii="Calibri" w:eastAsia="Calibri" w:hAnsi="Calibri" w:cs="Calibri"/>
            <w:lang w:val="nl-NL"/>
          </w:rPr>
          <w:t>https://www.dropbox.com/scl/fo/31dnqtde2m2ttm0iavhkq/AHYHYm3iWtlNCqnF6_Hg_5Q?rlkey=h7bsnrgliff79ze8zk18e26ok&amp;dl=0</w:t>
        </w:r>
      </w:hyperlink>
      <w:r w:rsidRPr="00410E34">
        <w:rPr>
          <w:rFonts w:ascii="Calibri" w:eastAsia="Calibri" w:hAnsi="Calibri" w:cs="Calibri"/>
          <w:lang w:val="nl-NL"/>
        </w:rPr>
        <w:t xml:space="preserve"> </w:t>
      </w:r>
    </w:p>
    <w:p w14:paraId="5FC8555A" w14:textId="77777777" w:rsidR="00C72422" w:rsidRPr="00410E34" w:rsidRDefault="3E7E096D" w:rsidP="3E7E096D">
      <w:pPr>
        <w:pStyle w:val="Heading4"/>
        <w:keepNext w:val="0"/>
        <w:keepLines w:val="0"/>
        <w:pBdr>
          <w:top w:val="nil"/>
          <w:left w:val="nil"/>
          <w:bottom w:val="nil"/>
          <w:right w:val="nil"/>
          <w:between w:val="nil"/>
        </w:pBdr>
        <w:rPr>
          <w:lang w:val="en-IE"/>
        </w:rPr>
      </w:pPr>
      <w:bookmarkStart w:id="3" w:name="_wqikcibfwwir"/>
      <w:bookmarkEnd w:id="3"/>
      <w:r w:rsidRPr="00410E34">
        <w:rPr>
          <w:lang w:val="en-IE"/>
        </w:rPr>
        <w:t>4. Highlights and Achievements</w:t>
      </w:r>
    </w:p>
    <w:p w14:paraId="237F39A2" w14:textId="77777777" w:rsidR="00C72422" w:rsidRDefault="3E7E096D" w:rsidP="3E7E096D">
      <w:pPr>
        <w:spacing w:before="240" w:after="240" w:line="259" w:lineRule="auto"/>
        <w:rPr>
          <w:rFonts w:ascii="Calibri" w:eastAsia="Calibri" w:hAnsi="Calibri" w:cs="Calibri"/>
          <w:lang w:val="es-ES"/>
        </w:rPr>
      </w:pPr>
      <w:r w:rsidRPr="00410E34">
        <w:rPr>
          <w:rFonts w:ascii="Calibri" w:eastAsia="Calibri" w:hAnsi="Calibri" w:cs="Calibri"/>
          <w:lang w:val="en-IE"/>
        </w:rPr>
        <w:t xml:space="preserve">Summarize the key moments and successes of the event. </w:t>
      </w:r>
      <w:r w:rsidRPr="3E7E096D">
        <w:rPr>
          <w:rFonts w:ascii="Calibri" w:eastAsia="Calibri" w:hAnsi="Calibri" w:cs="Calibri"/>
          <w:lang w:val="es-ES"/>
        </w:rPr>
        <w:t>For example:</w:t>
      </w:r>
    </w:p>
    <w:p w14:paraId="5471A79A" w14:textId="77777777" w:rsidR="00410E34" w:rsidRDefault="3E7E096D" w:rsidP="3E7E096D">
      <w:pPr>
        <w:numPr>
          <w:ilvl w:val="0"/>
          <w:numId w:val="4"/>
        </w:numPr>
        <w:spacing w:before="240" w:line="259" w:lineRule="auto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b/>
          <w:bCs/>
          <w:lang w:val="en-IE"/>
        </w:rPr>
        <w:t>Participation:</w:t>
      </w:r>
      <w:r w:rsidRPr="00410E34">
        <w:rPr>
          <w:rFonts w:ascii="Calibri" w:eastAsia="Calibri" w:hAnsi="Calibri" w:cs="Calibri"/>
          <w:lang w:val="en-IE"/>
        </w:rPr>
        <w:t xml:space="preserve"> </w:t>
      </w:r>
      <w:r w:rsidR="00410E34">
        <w:rPr>
          <w:rFonts w:ascii="Calibri" w:eastAsia="Calibri" w:hAnsi="Calibri" w:cs="Calibri"/>
          <w:lang w:val="en-IE"/>
        </w:rPr>
        <w:t>12</w:t>
      </w:r>
      <w:r w:rsidR="00410E34" w:rsidRPr="00410E34">
        <w:rPr>
          <w:rFonts w:ascii="Calibri" w:eastAsia="Calibri" w:hAnsi="Calibri" w:cs="Calibri"/>
          <w:lang w:val="en-IE"/>
        </w:rPr>
        <w:t xml:space="preserve"> attendees participated across three roles — mentors (educators and professionals), mentees (female students and young women aged </w:t>
      </w:r>
      <w:r w:rsidR="00410E34">
        <w:rPr>
          <w:rFonts w:ascii="Calibri" w:eastAsia="Calibri" w:hAnsi="Calibri" w:cs="Calibri"/>
          <w:lang w:val="en-IE"/>
        </w:rPr>
        <w:t>20</w:t>
      </w:r>
      <w:r w:rsidR="00410E34" w:rsidRPr="00410E34">
        <w:rPr>
          <w:rFonts w:ascii="Calibri" w:eastAsia="Calibri" w:hAnsi="Calibri" w:cs="Calibri"/>
          <w:lang w:val="en-IE"/>
        </w:rPr>
        <w:t>–25), and role models (women leaders in STEAM fields).</w:t>
      </w:r>
    </w:p>
    <w:p w14:paraId="1BA36130" w14:textId="6AC38308" w:rsidR="00410E34" w:rsidRPr="00410E34" w:rsidRDefault="00410E34" w:rsidP="00410E34">
      <w:pPr>
        <w:pStyle w:val="ListParagraph"/>
        <w:numPr>
          <w:ilvl w:val="0"/>
          <w:numId w:val="12"/>
        </w:numPr>
        <w:spacing w:after="240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lang w:val="en-IE"/>
        </w:rPr>
        <w:t>Role Model Keynotes: Up to 4 role models from local STEAM organisations shared personal journeys using the Challenge → Turning Point → Impact storytelling format, providing direct inspiration to young women in the room.</w:t>
      </w:r>
    </w:p>
    <w:p w14:paraId="1822A8CB" w14:textId="6CEA9680" w:rsidR="00410E34" w:rsidRPr="00410E34" w:rsidRDefault="00410E34" w:rsidP="00410E34">
      <w:pPr>
        <w:pStyle w:val="ListParagraph"/>
        <w:numPr>
          <w:ilvl w:val="0"/>
          <w:numId w:val="12"/>
        </w:numPr>
        <w:spacing w:after="240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lang w:val="en-IE"/>
        </w:rPr>
        <w:t>Hands-On Mentoring Activity: Participants tested the FabConnectHer mentoring tools in a peer-to-peer breakout session facilitated by Oscar Diaz, enabling practical experience of the platform before its full launch.</w:t>
      </w:r>
    </w:p>
    <w:p w14:paraId="4172290F" w14:textId="30AAA32A" w:rsidR="00410E34" w:rsidRPr="00410E34" w:rsidRDefault="00410E34" w:rsidP="00410E34">
      <w:pPr>
        <w:pStyle w:val="ListParagraph"/>
        <w:numPr>
          <w:ilvl w:val="0"/>
          <w:numId w:val="11"/>
        </w:numPr>
        <w:spacing w:after="240"/>
        <w:rPr>
          <w:rFonts w:ascii="Calibri" w:eastAsia="Calibri" w:hAnsi="Calibri" w:cs="Calibri"/>
          <w:lang w:val="en-IE"/>
        </w:rPr>
      </w:pPr>
      <w:proofErr w:type="spellStart"/>
      <w:r w:rsidRPr="00410E34">
        <w:rPr>
          <w:rFonts w:ascii="Calibri" w:eastAsia="Calibri" w:hAnsi="Calibri" w:cs="Calibri"/>
          <w:lang w:val="en-IE"/>
        </w:rPr>
        <w:t>MentHer</w:t>
      </w:r>
      <w:proofErr w:type="spellEnd"/>
      <w:r w:rsidRPr="00410E34">
        <w:rPr>
          <w:rFonts w:ascii="Calibri" w:eastAsia="Calibri" w:hAnsi="Calibri" w:cs="Calibri"/>
          <w:lang w:val="en-IE"/>
        </w:rPr>
        <w:t xml:space="preserve"> Community Launch: The official unveiling of the Europe-wide </w:t>
      </w:r>
      <w:proofErr w:type="spellStart"/>
      <w:r w:rsidRPr="00410E34">
        <w:rPr>
          <w:rFonts w:ascii="Calibri" w:eastAsia="Calibri" w:hAnsi="Calibri" w:cs="Calibri"/>
          <w:lang w:val="en-IE"/>
        </w:rPr>
        <w:t>MentHer</w:t>
      </w:r>
      <w:proofErr w:type="spellEnd"/>
      <w:r w:rsidRPr="00410E34">
        <w:rPr>
          <w:rFonts w:ascii="Calibri" w:eastAsia="Calibri" w:hAnsi="Calibri" w:cs="Calibri"/>
          <w:lang w:val="en-IE"/>
        </w:rPr>
        <w:t xml:space="preserve"> Community hub and digital peer-to-peer mentoring platform marked a milestone for the FabConnectHer project, connecting local participants to a broader European network.</w:t>
      </w:r>
    </w:p>
    <w:p w14:paraId="539E0D0C" w14:textId="77777777" w:rsidR="00410E34" w:rsidRPr="00410E34" w:rsidRDefault="00410E34" w:rsidP="00410E34">
      <w:pPr>
        <w:pStyle w:val="ListParagraph"/>
        <w:numPr>
          <w:ilvl w:val="0"/>
          <w:numId w:val="11"/>
        </w:numPr>
        <w:spacing w:after="240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lang w:val="en-IE"/>
        </w:rPr>
        <w:t>Key Resources Shared:</w:t>
      </w:r>
    </w:p>
    <w:p w14:paraId="29035370" w14:textId="35FF1216" w:rsidR="00410E34" w:rsidRPr="00410E34" w:rsidRDefault="00410E34" w:rsidP="00410E34">
      <w:pPr>
        <w:pStyle w:val="ListParagraph"/>
        <w:numPr>
          <w:ilvl w:val="0"/>
          <w:numId w:val="10"/>
        </w:numPr>
        <w:spacing w:after="240"/>
        <w:rPr>
          <w:rFonts w:ascii="Calibri" w:eastAsia="Calibri" w:hAnsi="Calibri" w:cs="Calibri"/>
          <w:lang w:val="en-IE"/>
        </w:rPr>
      </w:pPr>
      <w:r>
        <w:rPr>
          <w:rFonts w:ascii="Calibri" w:eastAsia="Calibri" w:hAnsi="Calibri" w:cs="Calibri"/>
          <w:lang w:val="en-IE"/>
        </w:rPr>
        <w:tab/>
      </w:r>
      <w:r w:rsidRPr="00410E34">
        <w:rPr>
          <w:rFonts w:ascii="Calibri" w:eastAsia="Calibri" w:hAnsi="Calibri" w:cs="Calibri"/>
          <w:lang w:val="en-IE"/>
        </w:rPr>
        <w:t>FabConnectHer Mentorship Resource Hub</w:t>
      </w:r>
    </w:p>
    <w:p w14:paraId="6DAC2A8B" w14:textId="1565A425" w:rsidR="00410E34" w:rsidRPr="00410E34" w:rsidRDefault="00410E34" w:rsidP="00410E34">
      <w:pPr>
        <w:pStyle w:val="ListParagraph"/>
        <w:numPr>
          <w:ilvl w:val="0"/>
          <w:numId w:val="10"/>
        </w:numPr>
        <w:spacing w:after="240"/>
        <w:rPr>
          <w:rFonts w:ascii="Calibri" w:eastAsia="Calibri" w:hAnsi="Calibri" w:cs="Calibri"/>
          <w:lang w:val="en-IE"/>
        </w:rPr>
      </w:pPr>
      <w:r>
        <w:rPr>
          <w:rFonts w:ascii="Calibri" w:eastAsia="Calibri" w:hAnsi="Calibri" w:cs="Calibri"/>
          <w:lang w:val="en-IE"/>
        </w:rPr>
        <w:tab/>
      </w:r>
      <w:r w:rsidRPr="00410E34">
        <w:rPr>
          <w:rFonts w:ascii="Calibri" w:eastAsia="Calibri" w:hAnsi="Calibri" w:cs="Calibri"/>
          <w:lang w:val="en-IE"/>
        </w:rPr>
        <w:t>Digital Peer-to-Peer Mentoring Platform</w:t>
      </w:r>
    </w:p>
    <w:p w14:paraId="226F2D02" w14:textId="7756E439" w:rsidR="00410E34" w:rsidRPr="00410E34" w:rsidRDefault="00410E34" w:rsidP="00410E34">
      <w:pPr>
        <w:pStyle w:val="ListParagraph"/>
        <w:numPr>
          <w:ilvl w:val="0"/>
          <w:numId w:val="10"/>
        </w:numPr>
        <w:spacing w:after="240"/>
        <w:rPr>
          <w:rFonts w:ascii="Calibri" w:eastAsia="Calibri" w:hAnsi="Calibri" w:cs="Calibri"/>
          <w:lang w:val="es-ES"/>
        </w:rPr>
      </w:pPr>
      <w:r w:rsidRPr="00B51077">
        <w:rPr>
          <w:rFonts w:ascii="Calibri" w:eastAsia="Calibri" w:hAnsi="Calibri" w:cs="Calibri"/>
          <w:lang w:val="en-IE"/>
        </w:rPr>
        <w:tab/>
      </w:r>
      <w:r w:rsidRPr="00410E34">
        <w:rPr>
          <w:rFonts w:ascii="Calibri" w:eastAsia="Calibri" w:hAnsi="Calibri" w:cs="Calibri"/>
          <w:lang w:val="es-ES"/>
        </w:rPr>
        <w:t>Resource Repository</w:t>
      </w:r>
    </w:p>
    <w:p w14:paraId="11C052E1" w14:textId="28E1CCC7" w:rsidR="00C72422" w:rsidRPr="00410E34" w:rsidRDefault="3E7E096D" w:rsidP="3E7E096D">
      <w:pPr>
        <w:spacing w:before="240" w:after="240" w:line="259" w:lineRule="auto"/>
        <w:rPr>
          <w:rFonts w:ascii="Calibri" w:eastAsia="Calibri" w:hAnsi="Calibri" w:cs="Calibri"/>
          <w:i/>
          <w:iCs/>
          <w:lang w:val="en-IE"/>
        </w:rPr>
      </w:pPr>
      <w:r w:rsidRPr="00410E34">
        <w:rPr>
          <w:rFonts w:ascii="Calibri" w:eastAsia="Calibri" w:hAnsi="Calibri" w:cs="Calibri"/>
          <w:lang w:val="en-IE"/>
        </w:rPr>
        <w:t>Example:</w:t>
      </w:r>
      <w:r w:rsidR="00304013" w:rsidRPr="00410E34">
        <w:rPr>
          <w:lang w:val="en-IE"/>
        </w:rPr>
        <w:br/>
      </w:r>
      <w:r w:rsidRPr="00410E34">
        <w:rPr>
          <w:rFonts w:ascii="Calibri" w:eastAsia="Calibri" w:hAnsi="Calibri" w:cs="Calibri"/>
          <w:i/>
          <w:iCs/>
          <w:lang w:val="en-IE"/>
        </w:rPr>
        <w:t>"</w:t>
      </w:r>
      <w:r w:rsidR="00410E34">
        <w:rPr>
          <w:rFonts w:ascii="Calibri" w:eastAsia="Calibri" w:hAnsi="Calibri" w:cs="Calibri"/>
          <w:i/>
          <w:iCs/>
          <w:lang w:val="en-IE"/>
        </w:rPr>
        <w:t>Aoife Verling participate as a mentee but she presented her PhD project proposal, receiving direct and instant mentoring insights from role models present at the workshop. Insights about work environment and “life after university”.</w:t>
      </w:r>
    </w:p>
    <w:p w14:paraId="1A384C4B" w14:textId="77777777" w:rsidR="00C72422" w:rsidRPr="00410E34" w:rsidRDefault="3E7E096D" w:rsidP="3E7E096D">
      <w:pPr>
        <w:pStyle w:val="Heading4"/>
        <w:keepNext w:val="0"/>
        <w:keepLines w:val="0"/>
        <w:pBdr>
          <w:top w:val="nil"/>
          <w:left w:val="nil"/>
          <w:bottom w:val="nil"/>
          <w:right w:val="nil"/>
          <w:between w:val="nil"/>
        </w:pBdr>
        <w:rPr>
          <w:lang w:val="en-IE"/>
        </w:rPr>
      </w:pPr>
      <w:bookmarkStart w:id="4" w:name="_xa8vfqnwe0vk"/>
      <w:bookmarkEnd w:id="4"/>
      <w:r w:rsidRPr="00410E34">
        <w:rPr>
          <w:lang w:val="en-IE"/>
        </w:rPr>
        <w:t>5. Feedback Summary</w:t>
      </w:r>
    </w:p>
    <w:p w14:paraId="5ACC1C2F" w14:textId="1161C90E" w:rsidR="001F212F" w:rsidRPr="001F212F" w:rsidRDefault="001F212F" w:rsidP="001F212F">
      <w:pPr>
        <w:spacing w:after="240" w:line="259" w:lineRule="auto"/>
        <w:rPr>
          <w:rFonts w:ascii="Calibri" w:eastAsia="Calibri" w:hAnsi="Calibri" w:cs="Calibri"/>
          <w:lang w:val="en-IE"/>
        </w:rPr>
      </w:pPr>
      <w:r w:rsidRPr="001F212F">
        <w:rPr>
          <w:rFonts w:ascii="Calibri" w:eastAsia="Calibri" w:hAnsi="Calibri" w:cs="Calibri"/>
          <w:lang w:val="en-IE"/>
        </w:rPr>
        <w:lastRenderedPageBreak/>
        <w:t xml:space="preserve">Feedback was collected via a live </w:t>
      </w:r>
      <w:proofErr w:type="spellStart"/>
      <w:r w:rsidRPr="001F212F">
        <w:rPr>
          <w:rFonts w:ascii="Calibri" w:eastAsia="Calibri" w:hAnsi="Calibri" w:cs="Calibri"/>
          <w:lang w:val="en-IE"/>
        </w:rPr>
        <w:t>Mentimeter</w:t>
      </w:r>
      <w:proofErr w:type="spellEnd"/>
      <w:r w:rsidRPr="001F212F">
        <w:rPr>
          <w:rFonts w:ascii="Calibri" w:eastAsia="Calibri" w:hAnsi="Calibri" w:cs="Calibri"/>
          <w:lang w:val="en-IE"/>
        </w:rPr>
        <w:t xml:space="preserve"> survey completed by 1</w:t>
      </w:r>
      <w:r>
        <w:rPr>
          <w:rFonts w:ascii="Calibri" w:eastAsia="Calibri" w:hAnsi="Calibri" w:cs="Calibri"/>
          <w:lang w:val="en-IE"/>
        </w:rPr>
        <w:t>2</w:t>
      </w:r>
      <w:r w:rsidRPr="001F212F">
        <w:rPr>
          <w:rFonts w:ascii="Calibri" w:eastAsia="Calibri" w:hAnsi="Calibri" w:cs="Calibri"/>
          <w:lang w:val="en-IE"/>
        </w:rPr>
        <w:t xml:space="preserve"> out of 1</w:t>
      </w:r>
      <w:r>
        <w:rPr>
          <w:rFonts w:ascii="Calibri" w:eastAsia="Calibri" w:hAnsi="Calibri" w:cs="Calibri"/>
          <w:lang w:val="en-IE"/>
        </w:rPr>
        <w:t>2</w:t>
      </w:r>
      <w:r w:rsidRPr="001F212F">
        <w:rPr>
          <w:rFonts w:ascii="Calibri" w:eastAsia="Calibri" w:hAnsi="Calibri" w:cs="Calibri"/>
          <w:lang w:val="en-IE"/>
        </w:rPr>
        <w:t xml:space="preserve"> participants during the event.</w:t>
      </w:r>
    </w:p>
    <w:p w14:paraId="460CDD36" w14:textId="1F7D9644" w:rsidR="001F212F" w:rsidRPr="001F212F" w:rsidRDefault="001F212F" w:rsidP="001F212F">
      <w:pPr>
        <w:pStyle w:val="ListParagraph"/>
        <w:numPr>
          <w:ilvl w:val="0"/>
          <w:numId w:val="4"/>
        </w:numPr>
        <w:spacing w:after="240"/>
        <w:rPr>
          <w:rFonts w:ascii="Calibri" w:eastAsia="Calibri" w:hAnsi="Calibri" w:cs="Calibri"/>
          <w:b/>
          <w:bCs/>
          <w:lang w:val="en-IE"/>
        </w:rPr>
      </w:pPr>
      <w:r w:rsidRPr="001F212F">
        <w:rPr>
          <w:rFonts w:ascii="Calibri" w:eastAsia="Calibri" w:hAnsi="Calibri" w:cs="Calibri"/>
          <w:b/>
          <w:bCs/>
          <w:lang w:val="en-IE"/>
        </w:rPr>
        <w:t>Satisfaction Levels:</w:t>
      </w:r>
    </w:p>
    <w:p w14:paraId="70A861D4" w14:textId="1CBABE48" w:rsidR="001F212F" w:rsidRPr="001F212F" w:rsidRDefault="001F212F" w:rsidP="001F212F">
      <w:pPr>
        <w:spacing w:after="240" w:line="259" w:lineRule="auto"/>
        <w:rPr>
          <w:rFonts w:ascii="Calibri" w:eastAsia="Calibri" w:hAnsi="Calibri" w:cs="Calibri"/>
          <w:lang w:val="en-IE"/>
        </w:rPr>
      </w:pPr>
      <w:r w:rsidRPr="001F212F">
        <w:rPr>
          <w:rFonts w:ascii="Calibri" w:eastAsia="Calibri" w:hAnsi="Calibri" w:cs="Calibri"/>
          <w:lang w:val="en-IE"/>
        </w:rPr>
        <w:t>94% satisfaction with event value: Participants rated the event 4.7 out of 5 for overall value, and 4.8 out of 5 for likelihood of applying what they learned in their studies, career, or mentorship</w:t>
      </w:r>
      <w:r>
        <w:rPr>
          <w:rFonts w:ascii="Calibri" w:eastAsia="Calibri" w:hAnsi="Calibri" w:cs="Calibri"/>
          <w:lang w:val="en-IE"/>
        </w:rPr>
        <w:t>.</w:t>
      </w:r>
    </w:p>
    <w:p w14:paraId="3EF297EC" w14:textId="703E2FC0" w:rsidR="001F212F" w:rsidRPr="001F212F" w:rsidRDefault="001F212F" w:rsidP="001F212F">
      <w:pPr>
        <w:spacing w:after="240" w:line="259" w:lineRule="auto"/>
        <w:rPr>
          <w:rFonts w:ascii="Calibri" w:eastAsia="Calibri" w:hAnsi="Calibri" w:cs="Calibri"/>
          <w:lang w:val="en-IE"/>
        </w:rPr>
      </w:pPr>
      <w:r w:rsidRPr="001F212F">
        <w:rPr>
          <w:rFonts w:ascii="Calibri" w:eastAsia="Calibri" w:hAnsi="Calibri" w:cs="Calibri"/>
          <w:lang w:val="en-IE"/>
        </w:rPr>
        <w:t>Impact on perception: Participants scored 4.4 out of 5 in agreement with the statement "I feel more confident that women can succeed in STEAM" following the event</w:t>
      </w:r>
      <w:r>
        <w:rPr>
          <w:rFonts w:ascii="Calibri" w:eastAsia="Calibri" w:hAnsi="Calibri" w:cs="Calibri"/>
          <w:lang w:val="en-IE"/>
        </w:rPr>
        <w:t>.</w:t>
      </w:r>
    </w:p>
    <w:p w14:paraId="543CF222" w14:textId="6F6AD36F" w:rsidR="001F212F" w:rsidRPr="001F212F" w:rsidRDefault="001F212F" w:rsidP="001F212F">
      <w:pPr>
        <w:spacing w:after="240" w:line="259" w:lineRule="auto"/>
        <w:rPr>
          <w:rFonts w:ascii="Calibri" w:eastAsia="Calibri" w:hAnsi="Calibri" w:cs="Calibri"/>
          <w:lang w:val="en-IE"/>
        </w:rPr>
      </w:pPr>
      <w:r w:rsidRPr="001F212F">
        <w:rPr>
          <w:rFonts w:ascii="Calibri" w:eastAsia="Calibri" w:hAnsi="Calibri" w:cs="Calibri"/>
          <w:lang w:val="en-IE"/>
        </w:rPr>
        <w:t>The most valued aspects were hearing from speakers, networking, and engaging with role model stories and presentations</w:t>
      </w:r>
      <w:r>
        <w:rPr>
          <w:rFonts w:ascii="Calibri" w:eastAsia="Calibri" w:hAnsi="Calibri" w:cs="Calibri"/>
          <w:lang w:val="en-IE"/>
        </w:rPr>
        <w:t>.</w:t>
      </w:r>
    </w:p>
    <w:p w14:paraId="4A905AE7" w14:textId="68ED5C6C" w:rsidR="001F212F" w:rsidRPr="001F212F" w:rsidRDefault="001F212F" w:rsidP="001F212F">
      <w:pPr>
        <w:pStyle w:val="ListParagraph"/>
        <w:numPr>
          <w:ilvl w:val="0"/>
          <w:numId w:val="4"/>
        </w:numPr>
        <w:spacing w:after="240"/>
        <w:rPr>
          <w:rFonts w:ascii="Calibri" w:eastAsia="Calibri" w:hAnsi="Calibri" w:cs="Calibri"/>
          <w:b/>
          <w:bCs/>
          <w:lang w:val="en-IE"/>
        </w:rPr>
      </w:pPr>
      <w:r w:rsidRPr="001F212F">
        <w:rPr>
          <w:rFonts w:ascii="Calibri" w:eastAsia="Calibri" w:hAnsi="Calibri" w:cs="Calibri"/>
          <w:b/>
          <w:bCs/>
          <w:lang w:val="en-IE"/>
        </w:rPr>
        <w:t>Notable Feedback and Testimonials:</w:t>
      </w:r>
    </w:p>
    <w:p w14:paraId="4DBAA80A" w14:textId="6DD03E27" w:rsidR="001F212F" w:rsidRPr="001F212F" w:rsidRDefault="001F212F" w:rsidP="001F212F">
      <w:pPr>
        <w:spacing w:after="240" w:line="259" w:lineRule="auto"/>
        <w:rPr>
          <w:rFonts w:ascii="Calibri" w:eastAsia="Calibri" w:hAnsi="Calibri" w:cs="Calibri"/>
          <w:lang w:val="en-IE"/>
        </w:rPr>
      </w:pPr>
      <w:r w:rsidRPr="001F212F">
        <w:rPr>
          <w:rFonts w:ascii="Calibri" w:eastAsia="Calibri" w:hAnsi="Calibri" w:cs="Calibri"/>
          <w:lang w:val="en-IE"/>
        </w:rPr>
        <w:t>"It's so important to mentor women to realise their potential — the speakers were very inspiring."</w:t>
      </w:r>
    </w:p>
    <w:p w14:paraId="40EFD04C" w14:textId="37630C00" w:rsidR="001F212F" w:rsidRPr="001F212F" w:rsidRDefault="001F212F" w:rsidP="001F212F">
      <w:pPr>
        <w:spacing w:after="240" w:line="259" w:lineRule="auto"/>
        <w:rPr>
          <w:rFonts w:ascii="Calibri" w:eastAsia="Calibri" w:hAnsi="Calibri" w:cs="Calibri"/>
          <w:lang w:val="en-IE"/>
        </w:rPr>
      </w:pPr>
      <w:r w:rsidRPr="001F212F">
        <w:rPr>
          <w:rFonts w:ascii="Calibri" w:eastAsia="Calibri" w:hAnsi="Calibri" w:cs="Calibri"/>
          <w:lang w:val="en-IE"/>
        </w:rPr>
        <w:t>"The speakers were inspirational, working in areas I never knew existed."</w:t>
      </w:r>
    </w:p>
    <w:p w14:paraId="4597FDA8" w14:textId="20DF739D" w:rsidR="001F212F" w:rsidRPr="001F212F" w:rsidRDefault="001F212F" w:rsidP="001F212F">
      <w:pPr>
        <w:spacing w:after="240" w:line="259" w:lineRule="auto"/>
        <w:rPr>
          <w:rFonts w:ascii="Calibri" w:eastAsia="Calibri" w:hAnsi="Calibri" w:cs="Calibri"/>
          <w:lang w:val="en-IE"/>
        </w:rPr>
      </w:pPr>
      <w:r w:rsidRPr="001F212F">
        <w:rPr>
          <w:rFonts w:ascii="Calibri" w:eastAsia="Calibri" w:hAnsi="Calibri" w:cs="Calibri"/>
          <w:lang w:val="en-IE"/>
        </w:rPr>
        <w:t>"How as women we share the same challenges. It's great to see it."</w:t>
      </w:r>
    </w:p>
    <w:p w14:paraId="382F64A3" w14:textId="1A3C92FB" w:rsidR="001F212F" w:rsidRPr="001F212F" w:rsidRDefault="001F212F" w:rsidP="001F212F">
      <w:pPr>
        <w:spacing w:after="240" w:line="259" w:lineRule="auto"/>
        <w:rPr>
          <w:rFonts w:ascii="Calibri" w:eastAsia="Calibri" w:hAnsi="Calibri" w:cs="Calibri"/>
          <w:lang w:val="en-IE"/>
        </w:rPr>
      </w:pPr>
      <w:r w:rsidRPr="001F212F">
        <w:rPr>
          <w:rFonts w:ascii="Calibri" w:eastAsia="Calibri" w:hAnsi="Calibri" w:cs="Calibri"/>
          <w:lang w:val="en-IE"/>
        </w:rPr>
        <w:t>"Intersectionality — people from different backgrounds coming together to improve something for all."</w:t>
      </w:r>
    </w:p>
    <w:p w14:paraId="0D702AE6" w14:textId="32AC621C" w:rsidR="001F212F" w:rsidRPr="00410E34" w:rsidRDefault="001F212F" w:rsidP="001F212F">
      <w:pPr>
        <w:spacing w:after="240" w:line="259" w:lineRule="auto"/>
        <w:rPr>
          <w:rFonts w:ascii="Calibri" w:eastAsia="Calibri" w:hAnsi="Calibri" w:cs="Calibri"/>
          <w:lang w:val="en-IE"/>
        </w:rPr>
      </w:pPr>
      <w:r w:rsidRPr="001F212F">
        <w:rPr>
          <w:rFonts w:ascii="Calibri" w:eastAsia="Calibri" w:hAnsi="Calibri" w:cs="Calibri"/>
          <w:lang w:val="en-IE"/>
        </w:rPr>
        <w:t>"There is a wonderful network of amazing women out there willing to help raise others up."</w:t>
      </w:r>
    </w:p>
    <w:p w14:paraId="0986DF20" w14:textId="77777777" w:rsidR="00C72422" w:rsidRPr="00410E34" w:rsidRDefault="3E7E096D" w:rsidP="3E7E096D">
      <w:pPr>
        <w:pStyle w:val="Heading4"/>
        <w:keepNext w:val="0"/>
        <w:keepLines w:val="0"/>
        <w:pBdr>
          <w:top w:val="nil"/>
          <w:left w:val="nil"/>
          <w:bottom w:val="nil"/>
          <w:right w:val="nil"/>
          <w:between w:val="nil"/>
        </w:pBdr>
        <w:rPr>
          <w:lang w:val="en-IE"/>
        </w:rPr>
      </w:pPr>
      <w:bookmarkStart w:id="5" w:name="_58teaqtuksv2"/>
      <w:bookmarkEnd w:id="5"/>
      <w:r w:rsidRPr="00410E34">
        <w:rPr>
          <w:lang w:val="en-IE"/>
        </w:rPr>
        <w:t>6. Conclusion and Next Steps</w:t>
      </w:r>
    </w:p>
    <w:p w14:paraId="162A8600" w14:textId="77777777" w:rsidR="00C72422" w:rsidRPr="00410E34" w:rsidRDefault="3E7E096D" w:rsidP="3E7E096D">
      <w:pPr>
        <w:spacing w:before="240" w:after="240" w:line="259" w:lineRule="auto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lang w:val="en-IE"/>
        </w:rPr>
        <w:t>Wrap up the report with a reflection on the event’s success and any recommendations for future workshops:</w:t>
      </w:r>
    </w:p>
    <w:p w14:paraId="78636A64" w14:textId="33F7E8B1" w:rsidR="00C72422" w:rsidRPr="00410E34" w:rsidRDefault="3E7E096D" w:rsidP="3E7E096D">
      <w:pPr>
        <w:numPr>
          <w:ilvl w:val="0"/>
          <w:numId w:val="3"/>
        </w:numPr>
        <w:spacing w:before="240" w:line="259" w:lineRule="auto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b/>
          <w:bCs/>
          <w:lang w:val="en-IE"/>
        </w:rPr>
        <w:t>Achievements:</w:t>
      </w:r>
      <w:r w:rsidRPr="00410E34">
        <w:rPr>
          <w:rFonts w:ascii="Calibri" w:eastAsia="Calibri" w:hAnsi="Calibri" w:cs="Calibri"/>
          <w:lang w:val="en-IE"/>
        </w:rPr>
        <w:t xml:space="preserve"> </w:t>
      </w:r>
      <w:r w:rsidR="001F212F" w:rsidRPr="001F212F">
        <w:rPr>
          <w:rFonts w:ascii="Calibri" w:eastAsia="Calibri" w:hAnsi="Calibri" w:cs="Calibri"/>
          <w:lang w:val="en-IE"/>
        </w:rPr>
        <w:t xml:space="preserve">The event successfully launched the </w:t>
      </w:r>
      <w:proofErr w:type="spellStart"/>
      <w:r w:rsidR="001F212F" w:rsidRPr="001F212F">
        <w:rPr>
          <w:rFonts w:ascii="Calibri" w:eastAsia="Calibri" w:hAnsi="Calibri" w:cs="Calibri"/>
          <w:lang w:val="en-IE"/>
        </w:rPr>
        <w:t>FabConnectHer</w:t>
      </w:r>
      <w:proofErr w:type="spellEnd"/>
      <w:r w:rsidR="001F212F" w:rsidRPr="001F212F">
        <w:rPr>
          <w:rFonts w:ascii="Calibri" w:eastAsia="Calibri" w:hAnsi="Calibri" w:cs="Calibri"/>
          <w:lang w:val="en-IE"/>
        </w:rPr>
        <w:t xml:space="preserve"> </w:t>
      </w:r>
      <w:proofErr w:type="spellStart"/>
      <w:r w:rsidR="001F212F" w:rsidRPr="001F212F">
        <w:rPr>
          <w:rFonts w:ascii="Calibri" w:eastAsia="Calibri" w:hAnsi="Calibri" w:cs="Calibri"/>
          <w:lang w:val="en-IE"/>
        </w:rPr>
        <w:t>MentHer</w:t>
      </w:r>
      <w:proofErr w:type="spellEnd"/>
      <w:r w:rsidR="001F212F" w:rsidRPr="001F212F">
        <w:rPr>
          <w:rFonts w:ascii="Calibri" w:eastAsia="Calibri" w:hAnsi="Calibri" w:cs="Calibri"/>
          <w:lang w:val="en-IE"/>
        </w:rPr>
        <w:t xml:space="preserve"> Community at Creative Spark Enterprise FabLab, bringing together 24 participants — mentors, mentees, and role models — in a structured and interactive setting. The </w:t>
      </w:r>
      <w:r w:rsidR="001F212F" w:rsidRPr="001F212F">
        <w:rPr>
          <w:rFonts w:ascii="Calibri" w:eastAsia="Calibri" w:hAnsi="Calibri" w:cs="Calibri"/>
          <w:b/>
          <w:bCs/>
          <w:lang w:val="en-IE"/>
        </w:rPr>
        <w:t>Challenge → Turning Point → Impact</w:t>
      </w:r>
      <w:r w:rsidR="001F212F" w:rsidRPr="001F212F">
        <w:rPr>
          <w:rFonts w:ascii="Calibri" w:eastAsia="Calibri" w:hAnsi="Calibri" w:cs="Calibri"/>
          <w:lang w:val="en-IE"/>
        </w:rPr>
        <w:t> role modelling format effectively communicated real-world STEAM journeys, while the hands-on mentoring breakout gave participants tangible experience of the digital tools available through the FabConnectHer platform.</w:t>
      </w:r>
    </w:p>
    <w:p w14:paraId="63241D09" w14:textId="1639086D" w:rsidR="001F212F" w:rsidRPr="001F212F" w:rsidRDefault="3E7E096D" w:rsidP="001F212F">
      <w:pPr>
        <w:numPr>
          <w:ilvl w:val="0"/>
          <w:numId w:val="3"/>
        </w:numPr>
        <w:spacing w:after="240" w:line="259" w:lineRule="auto"/>
        <w:rPr>
          <w:rFonts w:ascii="Calibri" w:eastAsia="Calibri" w:hAnsi="Calibri" w:cs="Calibri"/>
          <w:lang w:val="en-IE"/>
        </w:rPr>
      </w:pPr>
      <w:r w:rsidRPr="001F212F">
        <w:rPr>
          <w:rFonts w:ascii="Calibri" w:eastAsia="Calibri" w:hAnsi="Calibri" w:cs="Calibri"/>
          <w:b/>
          <w:bCs/>
          <w:lang w:val="en-IE"/>
        </w:rPr>
        <w:t>Recommendations:</w:t>
      </w:r>
      <w:r w:rsidRPr="001F212F">
        <w:rPr>
          <w:rFonts w:ascii="Calibri" w:eastAsia="Calibri" w:hAnsi="Calibri" w:cs="Calibri"/>
          <w:lang w:val="en-IE"/>
        </w:rPr>
        <w:t xml:space="preserve"> </w:t>
      </w:r>
      <w:r w:rsidR="001F212F" w:rsidRPr="001F212F">
        <w:rPr>
          <w:rFonts w:ascii="Calibri" w:eastAsia="Calibri" w:hAnsi="Calibri" w:cs="Calibri"/>
          <w:lang w:val="en-IE"/>
        </w:rPr>
        <w:t>Continue using the </w:t>
      </w:r>
      <w:r w:rsidR="001F212F" w:rsidRPr="001F212F">
        <w:rPr>
          <w:rFonts w:ascii="Calibri" w:eastAsia="Calibri" w:hAnsi="Calibri" w:cs="Calibri"/>
          <w:b/>
          <w:bCs/>
          <w:lang w:val="en-IE"/>
        </w:rPr>
        <w:t>Challenge → Turning Point → Impact</w:t>
      </w:r>
      <w:r w:rsidR="001F212F" w:rsidRPr="001F212F">
        <w:rPr>
          <w:rFonts w:ascii="Calibri" w:eastAsia="Calibri" w:hAnsi="Calibri" w:cs="Calibri"/>
          <w:lang w:val="en-IE"/>
        </w:rPr>
        <w:t> storytelling structure for future role modelling sessions, as it provides a clear and relatable narrative framework.</w:t>
      </w:r>
      <w:r w:rsidR="001F212F">
        <w:rPr>
          <w:rFonts w:ascii="Calibri" w:eastAsia="Calibri" w:hAnsi="Calibri" w:cs="Calibri"/>
          <w:lang w:val="en-IE"/>
        </w:rPr>
        <w:t xml:space="preserve"> </w:t>
      </w:r>
      <w:r w:rsidR="001F212F" w:rsidRPr="001F212F">
        <w:rPr>
          <w:rFonts w:ascii="Calibri" w:eastAsia="Calibri" w:hAnsi="Calibri" w:cs="Calibri"/>
          <w:lang w:val="en-IE"/>
        </w:rPr>
        <w:t>Ensure all role models receive a clear briefing and timing guidance ahead of the event to maintain a smooth flow between back-to-back presentations.</w:t>
      </w:r>
      <w:r w:rsidR="001F212F">
        <w:rPr>
          <w:rFonts w:ascii="Calibri" w:eastAsia="Calibri" w:hAnsi="Calibri" w:cs="Calibri"/>
          <w:lang w:val="en-IE"/>
        </w:rPr>
        <w:t xml:space="preserve"> </w:t>
      </w:r>
      <w:r w:rsidR="001F212F" w:rsidRPr="001F212F">
        <w:rPr>
          <w:rFonts w:ascii="Calibri" w:eastAsia="Calibri" w:hAnsi="Calibri" w:cs="Calibri"/>
          <w:lang w:val="en-IE"/>
        </w:rPr>
        <w:t>Increase promotion through school and college networks to grow the mentee cohort in future iterations.</w:t>
      </w:r>
    </w:p>
    <w:p w14:paraId="7CC8828F" w14:textId="47F47F84" w:rsidR="001F212F" w:rsidRPr="001F212F" w:rsidRDefault="3E7E096D" w:rsidP="001F212F">
      <w:pPr>
        <w:numPr>
          <w:ilvl w:val="0"/>
          <w:numId w:val="3"/>
        </w:numPr>
        <w:spacing w:after="240" w:line="259" w:lineRule="auto"/>
        <w:rPr>
          <w:rFonts w:ascii="Calibri" w:eastAsia="Calibri" w:hAnsi="Calibri" w:cs="Calibri"/>
          <w:lang w:val="en-IE"/>
        </w:rPr>
      </w:pPr>
      <w:r w:rsidRPr="001F212F">
        <w:rPr>
          <w:rFonts w:ascii="Calibri" w:eastAsia="Calibri" w:hAnsi="Calibri" w:cs="Calibri"/>
          <w:b/>
          <w:bCs/>
          <w:lang w:val="en-IE"/>
        </w:rPr>
        <w:t>Next Steps:</w:t>
      </w:r>
      <w:r w:rsidRPr="001F212F">
        <w:rPr>
          <w:rFonts w:ascii="Calibri" w:eastAsia="Calibri" w:hAnsi="Calibri" w:cs="Calibri"/>
          <w:lang w:val="en-IE"/>
        </w:rPr>
        <w:t xml:space="preserve"> </w:t>
      </w:r>
      <w:r w:rsidR="001F212F" w:rsidRPr="001F212F">
        <w:rPr>
          <w:rFonts w:ascii="Calibri" w:eastAsia="Calibri" w:hAnsi="Calibri" w:cs="Calibri"/>
          <w:lang w:val="en-IE"/>
        </w:rPr>
        <w:t xml:space="preserve">Participants will be invited to join the </w:t>
      </w:r>
      <w:proofErr w:type="spellStart"/>
      <w:r w:rsidR="001F212F" w:rsidRPr="001F212F">
        <w:rPr>
          <w:rFonts w:ascii="Calibri" w:eastAsia="Calibri" w:hAnsi="Calibri" w:cs="Calibri"/>
          <w:lang w:val="en-IE"/>
        </w:rPr>
        <w:t>FabConnectHer</w:t>
      </w:r>
      <w:proofErr w:type="spellEnd"/>
      <w:r w:rsidR="001F212F" w:rsidRPr="001F212F">
        <w:rPr>
          <w:rFonts w:ascii="Calibri" w:eastAsia="Calibri" w:hAnsi="Calibri" w:cs="Calibri"/>
          <w:lang w:val="en-IE"/>
        </w:rPr>
        <w:t xml:space="preserve"> </w:t>
      </w:r>
      <w:proofErr w:type="spellStart"/>
      <w:r w:rsidR="001F212F" w:rsidRPr="001F212F">
        <w:rPr>
          <w:rFonts w:ascii="Calibri" w:eastAsia="Calibri" w:hAnsi="Calibri" w:cs="Calibri"/>
          <w:lang w:val="en-IE"/>
        </w:rPr>
        <w:t>MentHer</w:t>
      </w:r>
      <w:proofErr w:type="spellEnd"/>
      <w:r w:rsidR="001F212F" w:rsidRPr="001F212F">
        <w:rPr>
          <w:rFonts w:ascii="Calibri" w:eastAsia="Calibri" w:hAnsi="Calibri" w:cs="Calibri"/>
          <w:lang w:val="en-IE"/>
        </w:rPr>
        <w:t xml:space="preserve"> Community and register on the </w:t>
      </w:r>
      <w:hyperlink r:id="rId8" w:tgtFrame="_blank" w:history="1">
        <w:r w:rsidR="001F212F" w:rsidRPr="001F212F">
          <w:rPr>
            <w:rStyle w:val="Hyperlink"/>
            <w:rFonts w:ascii="Calibri" w:eastAsia="Calibri" w:hAnsi="Calibri" w:cs="Calibri"/>
            <w:lang w:val="en-IE"/>
          </w:rPr>
          <w:t>digital peer-to-peer mentoring platform</w:t>
        </w:r>
      </w:hyperlink>
      <w:r w:rsidR="001F212F" w:rsidRPr="001F212F">
        <w:rPr>
          <w:rFonts w:ascii="Calibri" w:eastAsia="Calibri" w:hAnsi="Calibri" w:cs="Calibri"/>
          <w:lang w:val="en-IE"/>
        </w:rPr>
        <w:t>.</w:t>
      </w:r>
      <w:r w:rsidR="001F212F">
        <w:rPr>
          <w:rFonts w:ascii="Calibri" w:eastAsia="Calibri" w:hAnsi="Calibri" w:cs="Calibri"/>
          <w:lang w:val="en-IE"/>
        </w:rPr>
        <w:t xml:space="preserve"> F</w:t>
      </w:r>
      <w:r w:rsidR="001F212F" w:rsidRPr="001F212F">
        <w:rPr>
          <w:rFonts w:ascii="Calibri" w:eastAsia="Calibri" w:hAnsi="Calibri" w:cs="Calibri"/>
          <w:lang w:val="en-IE"/>
        </w:rPr>
        <w:t>ollow-up communications to be sent to all attendees with links to the Resource Repository and details of upcoming FabConnectHer events</w:t>
      </w:r>
      <w:r w:rsidR="001F212F">
        <w:rPr>
          <w:rFonts w:ascii="Calibri" w:eastAsia="Calibri" w:hAnsi="Calibri" w:cs="Calibri"/>
          <w:lang w:val="en-IE"/>
        </w:rPr>
        <w:t xml:space="preserve"> or related.</w:t>
      </w:r>
    </w:p>
    <w:p w14:paraId="6C4F9AFB" w14:textId="77777777" w:rsidR="00C72422" w:rsidRPr="00410E34" w:rsidRDefault="3E7E096D" w:rsidP="3E7E096D">
      <w:pPr>
        <w:pStyle w:val="Heading4"/>
        <w:keepNext w:val="0"/>
        <w:keepLines w:val="0"/>
        <w:pBdr>
          <w:top w:val="nil"/>
          <w:left w:val="nil"/>
          <w:bottom w:val="nil"/>
          <w:right w:val="nil"/>
          <w:between w:val="nil"/>
        </w:pBdr>
        <w:rPr>
          <w:lang w:val="en-IE"/>
        </w:rPr>
      </w:pPr>
      <w:bookmarkStart w:id="6" w:name="_yf5qnfqe1r0w"/>
      <w:bookmarkEnd w:id="6"/>
      <w:r w:rsidRPr="00410E34">
        <w:rPr>
          <w:lang w:val="en-IE"/>
        </w:rPr>
        <w:t>7. Appendix</w:t>
      </w:r>
    </w:p>
    <w:p w14:paraId="44F9801A" w14:textId="77777777" w:rsidR="00C72422" w:rsidRPr="00410E34" w:rsidRDefault="3E7E096D" w:rsidP="3E7E096D">
      <w:pPr>
        <w:spacing w:before="240" w:after="240" w:line="259" w:lineRule="auto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lang w:val="en-IE"/>
        </w:rPr>
        <w:lastRenderedPageBreak/>
        <w:t>Include additional resources or documents, such as:</w:t>
      </w:r>
    </w:p>
    <w:p w14:paraId="32B43518" w14:textId="77777777" w:rsidR="00C72422" w:rsidRDefault="3E7E096D" w:rsidP="3E7E096D">
      <w:pPr>
        <w:numPr>
          <w:ilvl w:val="0"/>
          <w:numId w:val="2"/>
        </w:numPr>
        <w:spacing w:before="240" w:line="259" w:lineRule="auto"/>
        <w:rPr>
          <w:rFonts w:ascii="Calibri" w:eastAsia="Calibri" w:hAnsi="Calibri" w:cs="Calibri"/>
          <w:lang w:val="es-ES"/>
        </w:rPr>
      </w:pPr>
      <w:r w:rsidRPr="3E7E096D">
        <w:rPr>
          <w:rFonts w:ascii="Calibri" w:eastAsia="Calibri" w:hAnsi="Calibri" w:cs="Calibri"/>
          <w:lang w:val="es-ES"/>
        </w:rPr>
        <w:t>Attendance list.</w:t>
      </w:r>
    </w:p>
    <w:p w14:paraId="4665B6C8" w14:textId="77777777" w:rsidR="00C72422" w:rsidRDefault="3E7E096D" w:rsidP="3E7E096D">
      <w:pPr>
        <w:numPr>
          <w:ilvl w:val="0"/>
          <w:numId w:val="2"/>
        </w:numPr>
        <w:spacing w:line="259" w:lineRule="auto"/>
        <w:rPr>
          <w:rFonts w:ascii="Calibri" w:eastAsia="Calibri" w:hAnsi="Calibri" w:cs="Calibri"/>
          <w:lang w:val="es-ES"/>
        </w:rPr>
      </w:pPr>
      <w:r w:rsidRPr="3E7E096D">
        <w:rPr>
          <w:rFonts w:ascii="Calibri" w:eastAsia="Calibri" w:hAnsi="Calibri" w:cs="Calibri"/>
          <w:lang w:val="es-ES"/>
        </w:rPr>
        <w:t>Full evaluation survey results.</w:t>
      </w:r>
    </w:p>
    <w:p w14:paraId="4721E10F" w14:textId="77777777" w:rsidR="00C72422" w:rsidRPr="00410E34" w:rsidRDefault="3E7E096D" w:rsidP="3E7E096D">
      <w:pPr>
        <w:numPr>
          <w:ilvl w:val="0"/>
          <w:numId w:val="2"/>
        </w:numPr>
        <w:spacing w:after="240" w:line="259" w:lineRule="auto"/>
        <w:rPr>
          <w:rFonts w:ascii="Calibri" w:eastAsia="Calibri" w:hAnsi="Calibri" w:cs="Calibri"/>
          <w:lang w:val="en-IE"/>
        </w:rPr>
      </w:pPr>
      <w:r w:rsidRPr="00410E34">
        <w:rPr>
          <w:rFonts w:ascii="Calibri" w:eastAsia="Calibri" w:hAnsi="Calibri" w:cs="Calibri"/>
          <w:lang w:val="en-IE"/>
        </w:rPr>
        <w:t>Links to shared resources or presentations used in the workshop.</w:t>
      </w:r>
    </w:p>
    <w:p w14:paraId="79C3E472" w14:textId="1CCFF85E" w:rsidR="00C72422" w:rsidRPr="00410E34" w:rsidRDefault="001F212F">
      <w:pPr>
        <w:rPr>
          <w:lang w:val="en-IE"/>
        </w:rPr>
      </w:pPr>
      <w:hyperlink r:id="rId9" w:history="1">
        <w:r w:rsidRPr="008C75F0">
          <w:rPr>
            <w:rStyle w:val="Hyperlink"/>
            <w:lang w:val="en-IE"/>
          </w:rPr>
          <w:t>https://www.dropbox.com/scl/fo/5u1f72pbmtpbwpb40qpk5/AM2pN645j0D89kIKo_1gwT8?rlkey=3lbdd2pkff9o6ohaps46goyw1&amp;dl=0</w:t>
        </w:r>
      </w:hyperlink>
      <w:r>
        <w:rPr>
          <w:lang w:val="en-IE"/>
        </w:rPr>
        <w:t xml:space="preserve"> </w:t>
      </w:r>
    </w:p>
    <w:sectPr w:rsidR="00C72422" w:rsidRPr="00410E34">
      <w:headerReference w:type="default" r:id="rId10"/>
      <w:footerReference w:type="default" r:id="rId11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EE038" w14:textId="77777777" w:rsidR="003A2C77" w:rsidRDefault="003A2C77">
      <w:pPr>
        <w:spacing w:line="240" w:lineRule="auto"/>
      </w:pPr>
      <w:r>
        <w:separator/>
      </w:r>
    </w:p>
  </w:endnote>
  <w:endnote w:type="continuationSeparator" w:id="0">
    <w:p w14:paraId="0EBF3ED1" w14:textId="77777777" w:rsidR="003A2C77" w:rsidRDefault="003A2C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90F2E55" w14:paraId="11A279A0" w14:textId="77777777" w:rsidTr="190F2E55">
      <w:trPr>
        <w:trHeight w:val="300"/>
      </w:trPr>
      <w:tc>
        <w:tcPr>
          <w:tcW w:w="3005" w:type="dxa"/>
        </w:tcPr>
        <w:p w14:paraId="11CE7AFD" w14:textId="79BB80F3" w:rsidR="190F2E55" w:rsidRDefault="190F2E55" w:rsidP="190F2E55">
          <w:pPr>
            <w:pStyle w:val="Header"/>
            <w:ind w:left="-115"/>
          </w:pPr>
        </w:p>
      </w:tc>
      <w:tc>
        <w:tcPr>
          <w:tcW w:w="3005" w:type="dxa"/>
        </w:tcPr>
        <w:p w14:paraId="0C503737" w14:textId="5B107573" w:rsidR="190F2E55" w:rsidRDefault="190F2E55" w:rsidP="190F2E55">
          <w:pPr>
            <w:pStyle w:val="Header"/>
            <w:jc w:val="center"/>
          </w:pPr>
        </w:p>
      </w:tc>
      <w:tc>
        <w:tcPr>
          <w:tcW w:w="3005" w:type="dxa"/>
        </w:tcPr>
        <w:p w14:paraId="37E1F8AF" w14:textId="2A24964D" w:rsidR="190F2E55" w:rsidRDefault="190F2E55" w:rsidP="190F2E55">
          <w:pPr>
            <w:pStyle w:val="Header"/>
            <w:ind w:right="-115"/>
            <w:jc w:val="right"/>
          </w:pPr>
        </w:p>
      </w:tc>
    </w:tr>
  </w:tbl>
  <w:p w14:paraId="5F9304C3" w14:textId="09D88D85" w:rsidR="190F2E55" w:rsidRDefault="190F2E55" w:rsidP="190F2E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AF10A" w14:textId="77777777" w:rsidR="003A2C77" w:rsidRDefault="003A2C77">
      <w:pPr>
        <w:spacing w:line="240" w:lineRule="auto"/>
      </w:pPr>
      <w:r>
        <w:separator/>
      </w:r>
    </w:p>
  </w:footnote>
  <w:footnote w:type="continuationSeparator" w:id="0">
    <w:p w14:paraId="78AC570A" w14:textId="77777777" w:rsidR="003A2C77" w:rsidRDefault="003A2C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975E3" w14:textId="6124A052" w:rsidR="00C72422" w:rsidRPr="008907CC" w:rsidRDefault="00304013" w:rsidP="3E7E096D">
    <w:pPr>
      <w:rPr>
        <w:sz w:val="24"/>
        <w:szCs w:val="24"/>
        <w:lang w:val="es-ES"/>
      </w:rPr>
    </w:pPr>
    <w:r w:rsidRPr="008907CC">
      <w:rPr>
        <w:bCs/>
        <w:noProof/>
        <w:sz w:val="24"/>
        <w:szCs w:val="24"/>
      </w:rPr>
      <w:drawing>
        <wp:anchor distT="0" distB="0" distL="114300" distR="114300" simplePos="0" relativeHeight="251658240" behindDoc="0" locked="0" layoutInCell="1" hidden="0" allowOverlap="1" wp14:anchorId="2A48CE69" wp14:editId="462366E3">
          <wp:simplePos x="0" y="0"/>
          <wp:positionH relativeFrom="margin">
            <wp:posOffset>5114925</wp:posOffset>
          </wp:positionH>
          <wp:positionV relativeFrom="topMargin">
            <wp:posOffset>-19049</wp:posOffset>
          </wp:positionV>
          <wp:extent cx="1514475" cy="784225"/>
          <wp:effectExtent l="0" t="0" r="0" b="0"/>
          <wp:wrapSquare wrapText="bothSides" distT="0" distB="0" distL="114300" distR="114300"/>
          <wp:docPr id="1" name="image1.png" descr="Afbeelding met Lettertype, tekst, Graphics, logo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Afbeelding met Lettertype, tekst, Graphics, logo&#10;&#10;Automatisch gegenereerde beschrijvi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14475" cy="7842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2765A3" w:rsidRPr="3E7E096D">
      <w:rPr>
        <w:rFonts w:ascii="Calibri" w:eastAsia="Calibri" w:hAnsi="Calibri" w:cs="Calibri"/>
        <w:color w:val="7D298E"/>
        <w:sz w:val="24"/>
        <w:szCs w:val="24"/>
        <w:lang w:val="es-ES"/>
      </w:rPr>
      <w:t>WP3 – Role Modelling Workshops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47F13"/>
    <w:multiLevelType w:val="multilevel"/>
    <w:tmpl w:val="85F8F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AF63B7"/>
    <w:multiLevelType w:val="hybridMultilevel"/>
    <w:tmpl w:val="524465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656B8"/>
    <w:multiLevelType w:val="multilevel"/>
    <w:tmpl w:val="487E5C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D057E45"/>
    <w:multiLevelType w:val="multilevel"/>
    <w:tmpl w:val="FAC28D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08F5357"/>
    <w:multiLevelType w:val="multilevel"/>
    <w:tmpl w:val="D6C249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57C2F09"/>
    <w:multiLevelType w:val="hybridMultilevel"/>
    <w:tmpl w:val="63841B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55CC"/>
    <w:multiLevelType w:val="multilevel"/>
    <w:tmpl w:val="8A2635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A1361B5"/>
    <w:multiLevelType w:val="multilevel"/>
    <w:tmpl w:val="5AA29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B4E7E54"/>
    <w:multiLevelType w:val="multilevel"/>
    <w:tmpl w:val="766EB5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7486205"/>
    <w:multiLevelType w:val="hybridMultilevel"/>
    <w:tmpl w:val="290E70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4583B"/>
    <w:multiLevelType w:val="multilevel"/>
    <w:tmpl w:val="395E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BE271D"/>
    <w:multiLevelType w:val="hybridMultilevel"/>
    <w:tmpl w:val="796463B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32840"/>
    <w:multiLevelType w:val="multilevel"/>
    <w:tmpl w:val="9022D6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D9B33B7"/>
    <w:multiLevelType w:val="hybridMultilevel"/>
    <w:tmpl w:val="6F1E63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624097">
    <w:abstractNumId w:val="12"/>
  </w:num>
  <w:num w:numId="2" w16cid:durableId="954487810">
    <w:abstractNumId w:val="3"/>
  </w:num>
  <w:num w:numId="3" w16cid:durableId="2091265785">
    <w:abstractNumId w:val="8"/>
  </w:num>
  <w:num w:numId="4" w16cid:durableId="728071552">
    <w:abstractNumId w:val="2"/>
  </w:num>
  <w:num w:numId="5" w16cid:durableId="1892036017">
    <w:abstractNumId w:val="6"/>
  </w:num>
  <w:num w:numId="6" w16cid:durableId="1249658302">
    <w:abstractNumId w:val="4"/>
  </w:num>
  <w:num w:numId="7" w16cid:durableId="1008093128">
    <w:abstractNumId w:val="1"/>
  </w:num>
  <w:num w:numId="8" w16cid:durableId="796070885">
    <w:abstractNumId w:val="13"/>
  </w:num>
  <w:num w:numId="9" w16cid:durableId="238055092">
    <w:abstractNumId w:val="0"/>
  </w:num>
  <w:num w:numId="10" w16cid:durableId="2024746235">
    <w:abstractNumId w:val="11"/>
  </w:num>
  <w:num w:numId="11" w16cid:durableId="682322895">
    <w:abstractNumId w:val="5"/>
  </w:num>
  <w:num w:numId="12" w16cid:durableId="1655646875">
    <w:abstractNumId w:val="9"/>
  </w:num>
  <w:num w:numId="13" w16cid:durableId="400835734">
    <w:abstractNumId w:val="10"/>
  </w:num>
  <w:num w:numId="14" w16cid:durableId="21360228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422"/>
    <w:rsid w:val="000539E1"/>
    <w:rsid w:val="00060224"/>
    <w:rsid w:val="001F212F"/>
    <w:rsid w:val="002765A3"/>
    <w:rsid w:val="00304013"/>
    <w:rsid w:val="003A2C77"/>
    <w:rsid w:val="00410E34"/>
    <w:rsid w:val="004D102E"/>
    <w:rsid w:val="00572E46"/>
    <w:rsid w:val="00577ED5"/>
    <w:rsid w:val="008907CC"/>
    <w:rsid w:val="008F379C"/>
    <w:rsid w:val="00994E32"/>
    <w:rsid w:val="00B51077"/>
    <w:rsid w:val="00B71CDA"/>
    <w:rsid w:val="00C350A2"/>
    <w:rsid w:val="00C72422"/>
    <w:rsid w:val="00C84F05"/>
    <w:rsid w:val="00CE159E"/>
    <w:rsid w:val="00FF6CA8"/>
    <w:rsid w:val="190F2E55"/>
    <w:rsid w:val="3E7E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D412B"/>
  <w15:docId w15:val="{22CB87AA-B5C9-4B94-A559-B999E5FE2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nl-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  <w:color w:val="EB088C"/>
      <w:sz w:val="30"/>
      <w:szCs w:val="3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TitleChar">
    <w:name w:val="Title Char"/>
    <w:basedOn w:val="DefaultParagraphFont"/>
    <w:link w:val="Title"/>
    <w:uiPriority w:val="10"/>
    <w:rsid w:val="002765A3"/>
    <w:rPr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2765A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765A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65A3"/>
  </w:style>
  <w:style w:type="paragraph" w:styleId="Footer">
    <w:name w:val="footer"/>
    <w:basedOn w:val="Normal"/>
    <w:link w:val="FooterChar"/>
    <w:uiPriority w:val="99"/>
    <w:unhideWhenUsed/>
    <w:rsid w:val="002765A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65A3"/>
  </w:style>
  <w:style w:type="paragraph" w:styleId="ListParagraph">
    <w:name w:val="List Paragraph"/>
    <w:basedOn w:val="Normal"/>
    <w:uiPriority w:val="34"/>
    <w:qFormat/>
    <w:rsid w:val="002765A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GB" w:eastAsia="en-US"/>
      <w14:ligatures w14:val="standardContextual"/>
    </w:r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410E34"/>
    <w:rPr>
      <w:b/>
      <w:bCs/>
    </w:rPr>
  </w:style>
  <w:style w:type="character" w:styleId="Hyperlink">
    <w:name w:val="Hyperlink"/>
    <w:basedOn w:val="DefaultParagraphFont"/>
    <w:uiPriority w:val="99"/>
    <w:unhideWhenUsed/>
    <w:rsid w:val="00410E3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0E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bconnecther.eu/ment-her-register/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dropbox.com/scl/fo/31dnqtde2m2ttm0iavhkq/AHYHYm3iWtlNCqnF6_Hg_5Q?rlkey=h7bsnrgliff79ze8zk18e26ok&amp;dl=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dropbox.com/scl/fo/5u1f72pbmtpbwpb40qpk5/AM2pN645j0D89kIKo_1gwT8?rlkey=3lbdd2pkff9o6ohaps46goyw1&amp;dl=0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997B1E94FE4B888514B6938841DE2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4EDC699-DBD8-4C64-B811-E8E1BDD1C29F}"/>
      </w:docPartPr>
      <w:docPartBody>
        <w:p w:rsidR="00D90CF3" w:rsidRDefault="004D38E0" w:rsidP="004D38E0">
          <w:pPr>
            <w:pStyle w:val="42997B1E94FE4B888514B6938841DE2D"/>
          </w:pPr>
          <w:r w:rsidRPr="00A503B9">
            <w:rPr>
              <w:rStyle w:val="Placehold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8A"/>
    <w:rsid w:val="000539E1"/>
    <w:rsid w:val="00060224"/>
    <w:rsid w:val="0030164B"/>
    <w:rsid w:val="004D102E"/>
    <w:rsid w:val="004D38E0"/>
    <w:rsid w:val="00572E46"/>
    <w:rsid w:val="006E6FBA"/>
    <w:rsid w:val="0082628A"/>
    <w:rsid w:val="00AB19FE"/>
    <w:rsid w:val="00C41E3F"/>
    <w:rsid w:val="00C63FEC"/>
    <w:rsid w:val="00C84F05"/>
    <w:rsid w:val="00CE159E"/>
    <w:rsid w:val="00D90CF3"/>
    <w:rsid w:val="00F1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38E0"/>
    <w:rPr>
      <w:color w:val="808080"/>
    </w:rPr>
  </w:style>
  <w:style w:type="paragraph" w:customStyle="1" w:styleId="42997B1E94FE4B888514B6938841DE2D">
    <w:name w:val="42997B1E94FE4B888514B6938841DE2D"/>
    <w:rsid w:val="004D38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Event Report</vt:lpstr>
    </vt:vector>
  </TitlesOfParts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Event Report</dc:title>
  <dc:creator>Julia Teeninga</dc:creator>
  <cp:lastModifiedBy>Oscar Diaz</cp:lastModifiedBy>
  <cp:revision>9</cp:revision>
  <dcterms:created xsi:type="dcterms:W3CDTF">2026-01-19T11:18:00Z</dcterms:created>
  <dcterms:modified xsi:type="dcterms:W3CDTF">2026-06-07T06:23:00Z</dcterms:modified>
</cp:coreProperties>
</file>